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76A" w:rsidRPr="009E55F4" w:rsidRDefault="000B276A" w:rsidP="00596B16">
      <w:pPr>
        <w:pStyle w:val="af0"/>
        <w:rPr>
          <w:b/>
          <w:sz w:val="28"/>
          <w:szCs w:val="28"/>
        </w:rPr>
      </w:pPr>
      <w:r w:rsidRPr="009E55F4">
        <w:rPr>
          <w:b/>
          <w:sz w:val="28"/>
          <w:szCs w:val="28"/>
          <w:lang w:val="ru-RU"/>
        </w:rPr>
        <w:t xml:space="preserve">      </w:t>
      </w:r>
    </w:p>
    <w:p w:rsidR="009F0154" w:rsidRPr="009E55F4" w:rsidRDefault="009F0154" w:rsidP="004C18C8">
      <w:pPr>
        <w:shd w:val="clear" w:color="auto" w:fill="FFFFFF"/>
        <w:ind w:right="614" w:firstLine="0"/>
        <w:jc w:val="center"/>
        <w:rPr>
          <w:b/>
          <w:i/>
          <w:color w:val="C00000"/>
          <w:sz w:val="28"/>
          <w:szCs w:val="28"/>
        </w:rPr>
        <w:sectPr w:rsidR="009F0154" w:rsidRPr="009E55F4" w:rsidSect="00912CCE">
          <w:headerReference w:type="even" r:id="rId8"/>
          <w:headerReference w:type="default" r:id="rId9"/>
          <w:footerReference w:type="even" r:id="rId10"/>
          <w:footerReference w:type="default" r:id="rId11"/>
          <w:headerReference w:type="first" r:id="rId12"/>
          <w:footerReference w:type="first" r:id="rId13"/>
          <w:pgSz w:w="11909" w:h="16834"/>
          <w:pgMar w:top="720" w:right="720" w:bottom="720" w:left="720" w:header="720" w:footer="720" w:gutter="0"/>
          <w:pgBorders w:offsetFrom="page">
            <w:top w:val="thinThickSmallGap" w:sz="24" w:space="24" w:color="4BACC6" w:themeColor="accent5"/>
            <w:left w:val="thinThickSmallGap" w:sz="24" w:space="24" w:color="4BACC6" w:themeColor="accent5"/>
            <w:bottom w:val="thickThinSmallGap" w:sz="24" w:space="24" w:color="4BACC6" w:themeColor="accent5"/>
            <w:right w:val="thickThinSmallGap" w:sz="24" w:space="24" w:color="4BACC6" w:themeColor="accent5"/>
          </w:pgBorders>
          <w:cols w:space="60"/>
          <w:noEndnote/>
          <w:docGrid w:linePitch="272"/>
        </w:sectPr>
      </w:pPr>
      <w:r w:rsidRPr="009E55F4">
        <w:rPr>
          <w:rFonts w:eastAsia="Times New Roman"/>
          <w:b/>
          <w:bCs/>
          <w:i/>
          <w:color w:val="C00000"/>
          <w:sz w:val="28"/>
          <w:szCs w:val="28"/>
        </w:rPr>
        <w:t>ВИХОВНИЙ ТА РОЗВИВАЛЬНИИЙ ПОТЕНЦІАЛ ІНТЕРАКТИВНИХ ТЕХНОЛОГІЙ НАВЧАННЯ</w:t>
      </w:r>
      <w:r w:rsidR="004C18C8" w:rsidRPr="009E55F4">
        <w:rPr>
          <w:b/>
          <w:i/>
          <w:color w:val="C00000"/>
          <w:sz w:val="28"/>
          <w:szCs w:val="28"/>
        </w:rPr>
        <w:t xml:space="preserve"> У ПОЧАТКОВІЙ ШКОЛІ</w:t>
      </w:r>
    </w:p>
    <w:p w:rsidR="009F0154" w:rsidRPr="009E55F4" w:rsidRDefault="007B1DDB" w:rsidP="009F0154">
      <w:pPr>
        <w:rPr>
          <w:sz w:val="28"/>
          <w:szCs w:val="28"/>
        </w:rPr>
      </w:pPr>
      <w:r w:rsidRPr="009E55F4">
        <w:rPr>
          <w:noProof/>
          <w:sz w:val="28"/>
          <w:szCs w:val="28"/>
        </w:rPr>
        <w:lastRenderedPageBreak/>
        <w:pict>
          <v:line id="_x0000_s1030" style="position:absolute;left:0;text-align:left;z-index:251660288;mso-position-horizontal-relative:margin" from="-55.9pt,36.95pt" to="-55.9pt,87.35pt" o:allowincell="f" strokeweight=".7pt">
            <w10:wrap anchorx="margin"/>
          </v:line>
        </w:pict>
      </w:r>
    </w:p>
    <w:p w:rsidR="009F0154" w:rsidRPr="009E55F4" w:rsidRDefault="009F0154" w:rsidP="009F0154">
      <w:pPr>
        <w:keepNext/>
        <w:framePr w:dropCap="drop" w:lines="2" w:wrap="auto" w:vAnchor="text" w:hAnchor="text"/>
        <w:shd w:val="clear" w:color="auto" w:fill="FFFFFF"/>
        <w:rPr>
          <w:b/>
          <w:bCs/>
          <w:w w:val="74"/>
          <w:position w:val="-17"/>
          <w:sz w:val="28"/>
          <w:szCs w:val="28"/>
        </w:rPr>
      </w:pPr>
      <w:r w:rsidRPr="009E55F4">
        <w:rPr>
          <w:b/>
          <w:bCs/>
          <w:w w:val="74"/>
          <w:position w:val="-17"/>
          <w:sz w:val="28"/>
          <w:szCs w:val="28"/>
        </w:rPr>
        <w:t>М</w:t>
      </w:r>
    </w:p>
    <w:p w:rsidR="009F0154" w:rsidRPr="009E55F4" w:rsidRDefault="009F0154" w:rsidP="009F0154">
      <w:pPr>
        <w:shd w:val="clear" w:color="auto" w:fill="FFFFFF"/>
        <w:ind w:left="38" w:firstLine="0"/>
        <w:jc w:val="both"/>
        <w:rPr>
          <w:sz w:val="28"/>
          <w:szCs w:val="28"/>
        </w:rPr>
      </w:pPr>
      <w:r w:rsidRPr="009E55F4">
        <w:rPr>
          <w:rFonts w:eastAsia="Times New Roman"/>
          <w:b/>
          <w:bCs/>
          <w:spacing w:val="-1"/>
          <w:sz w:val="28"/>
          <w:szCs w:val="28"/>
        </w:rPr>
        <w:t>агістральним завданням су</w:t>
      </w:r>
      <w:r w:rsidRPr="009E55F4">
        <w:rPr>
          <w:rFonts w:eastAsia="Times New Roman"/>
          <w:b/>
          <w:bCs/>
          <w:spacing w:val="-1"/>
          <w:sz w:val="28"/>
          <w:szCs w:val="28"/>
        </w:rPr>
        <w:softHyphen/>
      </w:r>
      <w:r w:rsidRPr="009E55F4">
        <w:rPr>
          <w:rFonts w:eastAsia="Times New Roman"/>
          <w:b/>
          <w:bCs/>
          <w:spacing w:val="-8"/>
          <w:sz w:val="28"/>
          <w:szCs w:val="28"/>
        </w:rPr>
        <w:t>часної загальноосвітньої шко</w:t>
      </w:r>
      <w:r w:rsidRPr="009E55F4">
        <w:rPr>
          <w:rFonts w:eastAsia="Times New Roman"/>
          <w:b/>
          <w:bCs/>
          <w:spacing w:val="-8"/>
          <w:sz w:val="28"/>
          <w:szCs w:val="28"/>
        </w:rPr>
        <w:softHyphen/>
      </w:r>
      <w:r w:rsidRPr="009E55F4">
        <w:rPr>
          <w:rFonts w:eastAsia="Times New Roman"/>
          <w:b/>
          <w:bCs/>
          <w:spacing w:val="-4"/>
          <w:sz w:val="28"/>
          <w:szCs w:val="28"/>
        </w:rPr>
        <w:t>ли, як підкреслюється в За</w:t>
      </w:r>
      <w:r w:rsidRPr="009E55F4">
        <w:rPr>
          <w:rFonts w:eastAsia="Times New Roman"/>
          <w:b/>
          <w:bCs/>
          <w:spacing w:val="-4"/>
          <w:sz w:val="28"/>
          <w:szCs w:val="28"/>
        </w:rPr>
        <w:softHyphen/>
      </w:r>
      <w:r w:rsidRPr="009E55F4">
        <w:rPr>
          <w:rFonts w:eastAsia="Times New Roman"/>
          <w:b/>
          <w:bCs/>
          <w:spacing w:val="-6"/>
          <w:sz w:val="28"/>
          <w:szCs w:val="28"/>
        </w:rPr>
        <w:t xml:space="preserve">коні України «Про загальну середню </w:t>
      </w:r>
      <w:r w:rsidRPr="009E55F4">
        <w:rPr>
          <w:rFonts w:eastAsia="Times New Roman"/>
          <w:b/>
          <w:bCs/>
          <w:sz w:val="28"/>
          <w:szCs w:val="28"/>
        </w:rPr>
        <w:t xml:space="preserve">освіту», є забезпечення фізичного, </w:t>
      </w:r>
      <w:r w:rsidRPr="009E55F4">
        <w:rPr>
          <w:rFonts w:eastAsia="Times New Roman"/>
          <w:b/>
          <w:bCs/>
          <w:spacing w:val="-2"/>
          <w:sz w:val="28"/>
          <w:szCs w:val="28"/>
        </w:rPr>
        <w:t>інтелектуального, соціального й ду</w:t>
      </w:r>
      <w:r w:rsidRPr="009E55F4">
        <w:rPr>
          <w:rFonts w:eastAsia="Times New Roman"/>
          <w:b/>
          <w:bCs/>
          <w:spacing w:val="-2"/>
          <w:sz w:val="28"/>
          <w:szCs w:val="28"/>
        </w:rPr>
        <w:softHyphen/>
      </w:r>
      <w:r w:rsidRPr="009E55F4">
        <w:rPr>
          <w:rFonts w:eastAsia="Times New Roman"/>
          <w:b/>
          <w:bCs/>
          <w:spacing w:val="-5"/>
          <w:sz w:val="28"/>
          <w:szCs w:val="28"/>
        </w:rPr>
        <w:t>ховного розвитку школяра.</w:t>
      </w:r>
    </w:p>
    <w:p w:rsidR="009F0154" w:rsidRPr="009E55F4" w:rsidRDefault="009F0154" w:rsidP="009F0154">
      <w:pPr>
        <w:shd w:val="clear" w:color="auto" w:fill="FFFFFF"/>
        <w:spacing w:before="298"/>
        <w:ind w:left="19" w:right="5" w:firstLine="288"/>
        <w:jc w:val="both"/>
        <w:rPr>
          <w:sz w:val="28"/>
          <w:szCs w:val="28"/>
        </w:rPr>
      </w:pPr>
      <w:r w:rsidRPr="009E55F4">
        <w:rPr>
          <w:rFonts w:eastAsia="Times New Roman"/>
          <w:sz w:val="28"/>
          <w:szCs w:val="28"/>
        </w:rPr>
        <w:t>Сучасному навчально-виховному пронесу при</w:t>
      </w:r>
      <w:r w:rsidRPr="009E55F4">
        <w:rPr>
          <w:rFonts w:eastAsia="Times New Roman"/>
          <w:sz w:val="28"/>
          <w:szCs w:val="28"/>
        </w:rPr>
        <w:softHyphen/>
        <w:t>таманні переважання вербальних методів навчання і виховання, недооцінка значення спілкування шко</w:t>
      </w:r>
      <w:r w:rsidRPr="009E55F4">
        <w:rPr>
          <w:rFonts w:eastAsia="Times New Roman"/>
          <w:sz w:val="28"/>
          <w:szCs w:val="28"/>
        </w:rPr>
        <w:softHyphen/>
        <w:t>лярів для розв'язання провідних завдань загальноос</w:t>
      </w:r>
      <w:r w:rsidRPr="009E55F4">
        <w:rPr>
          <w:rFonts w:eastAsia="Times New Roman"/>
          <w:sz w:val="28"/>
          <w:szCs w:val="28"/>
        </w:rPr>
        <w:softHyphen/>
      </w:r>
      <w:r w:rsidRPr="009E55F4">
        <w:rPr>
          <w:rFonts w:eastAsia="Times New Roman"/>
          <w:spacing w:val="-1"/>
          <w:sz w:val="28"/>
          <w:szCs w:val="28"/>
        </w:rPr>
        <w:t>вітньої школи, відсутність цікавих для учнів форм ор</w:t>
      </w:r>
      <w:r w:rsidRPr="009E55F4">
        <w:rPr>
          <w:rFonts w:eastAsia="Times New Roman"/>
          <w:spacing w:val="-1"/>
          <w:sz w:val="28"/>
          <w:szCs w:val="28"/>
        </w:rPr>
        <w:softHyphen/>
      </w:r>
      <w:r w:rsidRPr="009E55F4">
        <w:rPr>
          <w:rFonts w:eastAsia="Times New Roman"/>
          <w:sz w:val="28"/>
          <w:szCs w:val="28"/>
        </w:rPr>
        <w:t xml:space="preserve">ганізації навчальної діяльності тощо. Тому нагальною потребою сучасної системи освіти є </w:t>
      </w:r>
      <w:r w:rsidRPr="009E55F4">
        <w:rPr>
          <w:rFonts w:eastAsia="Times New Roman"/>
          <w:i/>
          <w:iCs/>
          <w:sz w:val="28"/>
          <w:szCs w:val="28"/>
        </w:rPr>
        <w:t xml:space="preserve">впровадження </w:t>
      </w:r>
      <w:r w:rsidRPr="009E55F4">
        <w:rPr>
          <w:rFonts w:eastAsia="Times New Roman"/>
          <w:i/>
          <w:iCs/>
          <w:spacing w:val="-1"/>
          <w:sz w:val="28"/>
          <w:szCs w:val="28"/>
        </w:rPr>
        <w:t xml:space="preserve">форм та методів навчання і виховання, </w:t>
      </w:r>
      <w:r w:rsidRPr="009E55F4">
        <w:rPr>
          <w:rFonts w:eastAsia="Times New Roman"/>
          <w:spacing w:val="-1"/>
          <w:sz w:val="28"/>
          <w:szCs w:val="28"/>
        </w:rPr>
        <w:t>що забезпечу</w:t>
      </w:r>
      <w:r w:rsidRPr="009E55F4">
        <w:rPr>
          <w:rFonts w:eastAsia="Times New Roman"/>
          <w:spacing w:val="-1"/>
          <w:sz w:val="28"/>
          <w:szCs w:val="28"/>
        </w:rPr>
        <w:softHyphen/>
      </w:r>
      <w:r w:rsidRPr="009E55F4">
        <w:rPr>
          <w:rFonts w:eastAsia="Times New Roman"/>
          <w:sz w:val="28"/>
          <w:szCs w:val="28"/>
        </w:rPr>
        <w:t>ють розвиток особистості кожного школяра. Розв'я</w:t>
      </w:r>
      <w:r w:rsidRPr="009E55F4">
        <w:rPr>
          <w:rFonts w:eastAsia="Times New Roman"/>
          <w:sz w:val="28"/>
          <w:szCs w:val="28"/>
        </w:rPr>
        <w:softHyphen/>
        <w:t>занню цієї проблеми сприяє впровадження інтерак</w:t>
      </w:r>
      <w:r w:rsidRPr="009E55F4">
        <w:rPr>
          <w:rFonts w:eastAsia="Times New Roman"/>
          <w:sz w:val="28"/>
          <w:szCs w:val="28"/>
        </w:rPr>
        <w:softHyphen/>
        <w:t>тивних технологій навчання. Саме вони ефектив</w:t>
      </w:r>
      <w:r w:rsidRPr="009E55F4">
        <w:rPr>
          <w:rFonts w:eastAsia="Times New Roman"/>
          <w:sz w:val="28"/>
          <w:szCs w:val="28"/>
        </w:rPr>
        <w:softHyphen/>
        <w:t>ніше, ніж інші педагогічні технології, сприяють ін</w:t>
      </w:r>
      <w:r w:rsidRPr="009E55F4">
        <w:rPr>
          <w:rFonts w:eastAsia="Times New Roman"/>
          <w:sz w:val="28"/>
          <w:szCs w:val="28"/>
        </w:rPr>
        <w:softHyphen/>
        <w:t>телектуальному, соціальному й духовному розвитку школяра, готовності жити й працювати в гуманно</w:t>
      </w:r>
      <w:r w:rsidRPr="009E55F4">
        <w:rPr>
          <w:rFonts w:eastAsia="Times New Roman"/>
          <w:sz w:val="28"/>
          <w:szCs w:val="28"/>
        </w:rPr>
        <w:softHyphen/>
        <w:t xml:space="preserve">му, демократичному суспільстві. </w:t>
      </w:r>
      <w:r w:rsidRPr="009E55F4">
        <w:rPr>
          <w:rFonts w:eastAsia="Times New Roman"/>
          <w:b/>
          <w:bCs/>
          <w:i/>
          <w:iCs/>
          <w:sz w:val="28"/>
          <w:szCs w:val="28"/>
        </w:rPr>
        <w:t>Інтерактивні тех</w:t>
      </w:r>
      <w:r w:rsidRPr="009E55F4">
        <w:rPr>
          <w:rFonts w:eastAsia="Times New Roman"/>
          <w:b/>
          <w:bCs/>
          <w:i/>
          <w:iCs/>
          <w:sz w:val="28"/>
          <w:szCs w:val="28"/>
        </w:rPr>
        <w:softHyphen/>
        <w:t xml:space="preserve">нології </w:t>
      </w:r>
      <w:r w:rsidRPr="009E55F4">
        <w:rPr>
          <w:rFonts w:eastAsia="Times New Roman"/>
          <w:sz w:val="28"/>
          <w:szCs w:val="28"/>
        </w:rPr>
        <w:t xml:space="preserve">навчання </w:t>
      </w:r>
      <w:r w:rsidRPr="009E55F4">
        <w:rPr>
          <w:rFonts w:eastAsia="Times New Roman"/>
          <w:i/>
          <w:iCs/>
          <w:sz w:val="28"/>
          <w:szCs w:val="28"/>
        </w:rPr>
        <w:t xml:space="preserve">зорієнтовані </w:t>
      </w:r>
      <w:r w:rsidRPr="009E55F4">
        <w:rPr>
          <w:rFonts w:eastAsia="Times New Roman"/>
          <w:sz w:val="28"/>
          <w:szCs w:val="28"/>
        </w:rPr>
        <w:t>на:</w:t>
      </w:r>
    </w:p>
    <w:p w:rsidR="009F0154" w:rsidRPr="009E55F4" w:rsidRDefault="009F0154" w:rsidP="009F0154">
      <w:pPr>
        <w:widowControl w:val="0"/>
        <w:numPr>
          <w:ilvl w:val="0"/>
          <w:numId w:val="16"/>
        </w:numPr>
        <w:shd w:val="clear" w:color="auto" w:fill="FFFFFF"/>
        <w:tabs>
          <w:tab w:val="left" w:pos="475"/>
        </w:tabs>
        <w:autoSpaceDE w:val="0"/>
        <w:autoSpaceDN w:val="0"/>
        <w:adjustRightInd w:val="0"/>
        <w:ind w:left="10" w:right="24" w:firstLine="326"/>
        <w:jc w:val="both"/>
        <w:rPr>
          <w:rFonts w:eastAsia="Times New Roman"/>
          <w:sz w:val="28"/>
          <w:szCs w:val="28"/>
        </w:rPr>
      </w:pPr>
      <w:r w:rsidRPr="009E55F4">
        <w:rPr>
          <w:rFonts w:eastAsia="Times New Roman"/>
          <w:sz w:val="28"/>
          <w:szCs w:val="28"/>
        </w:rPr>
        <w:t>створення умов для осмислення й вирішен</w:t>
      </w:r>
      <w:r w:rsidRPr="009E55F4">
        <w:rPr>
          <w:rFonts w:eastAsia="Times New Roman"/>
          <w:sz w:val="28"/>
          <w:szCs w:val="28"/>
        </w:rPr>
        <w:softHyphen/>
        <w:t>ня проблем, пов'язаних із захистом своїх прав і прав товариша; усвідомлення обов'язку і відповідальнос</w:t>
      </w:r>
      <w:r w:rsidRPr="009E55F4">
        <w:rPr>
          <w:rFonts w:eastAsia="Times New Roman"/>
          <w:sz w:val="28"/>
          <w:szCs w:val="28"/>
        </w:rPr>
        <w:softHyphen/>
        <w:t>ті перед оточенням; плекання навичок культури і со</w:t>
      </w:r>
      <w:r w:rsidRPr="009E55F4">
        <w:rPr>
          <w:rFonts w:eastAsia="Times New Roman"/>
          <w:sz w:val="28"/>
          <w:szCs w:val="28"/>
        </w:rPr>
        <w:softHyphen/>
        <w:t>ціальної етики, що включають у себе дотримання мо</w:t>
      </w:r>
      <w:r w:rsidRPr="009E55F4">
        <w:rPr>
          <w:rFonts w:eastAsia="Times New Roman"/>
          <w:sz w:val="28"/>
          <w:szCs w:val="28"/>
        </w:rPr>
        <w:softHyphen/>
        <w:t>ральних принципів та норм у суспільстві; пріоритет загальнолюдських цінностей;</w:t>
      </w:r>
    </w:p>
    <w:p w:rsidR="009F0154" w:rsidRPr="009E55F4" w:rsidRDefault="009F0154" w:rsidP="009F0154">
      <w:pPr>
        <w:widowControl w:val="0"/>
        <w:numPr>
          <w:ilvl w:val="0"/>
          <w:numId w:val="16"/>
        </w:numPr>
        <w:shd w:val="clear" w:color="auto" w:fill="FFFFFF"/>
        <w:tabs>
          <w:tab w:val="left" w:pos="475"/>
        </w:tabs>
        <w:autoSpaceDE w:val="0"/>
        <w:autoSpaceDN w:val="0"/>
        <w:adjustRightInd w:val="0"/>
        <w:ind w:left="10" w:right="38" w:firstLine="326"/>
        <w:jc w:val="both"/>
        <w:rPr>
          <w:rFonts w:eastAsia="Times New Roman"/>
          <w:sz w:val="28"/>
          <w:szCs w:val="28"/>
        </w:rPr>
      </w:pPr>
      <w:r w:rsidRPr="009E55F4">
        <w:rPr>
          <w:rFonts w:eastAsia="Times New Roman"/>
          <w:sz w:val="28"/>
          <w:szCs w:val="28"/>
        </w:rPr>
        <w:t>соціалізацію особистості й формування в про</w:t>
      </w:r>
      <w:r w:rsidRPr="009E55F4">
        <w:rPr>
          <w:rFonts w:eastAsia="Times New Roman"/>
          <w:sz w:val="28"/>
          <w:szCs w:val="28"/>
        </w:rPr>
        <w:softHyphen/>
        <w:t>цесі виховання та освіти навичок активної мораль</w:t>
      </w:r>
      <w:r w:rsidRPr="009E55F4">
        <w:rPr>
          <w:rFonts w:eastAsia="Times New Roman"/>
          <w:sz w:val="28"/>
          <w:szCs w:val="28"/>
        </w:rPr>
        <w:softHyphen/>
        <w:t>ної дії;</w:t>
      </w:r>
    </w:p>
    <w:p w:rsidR="009F0154" w:rsidRPr="009E55F4" w:rsidRDefault="009F0154" w:rsidP="009F0154">
      <w:pPr>
        <w:widowControl w:val="0"/>
        <w:numPr>
          <w:ilvl w:val="0"/>
          <w:numId w:val="16"/>
        </w:numPr>
        <w:shd w:val="clear" w:color="auto" w:fill="FFFFFF"/>
        <w:tabs>
          <w:tab w:val="left" w:pos="475"/>
        </w:tabs>
        <w:autoSpaceDE w:val="0"/>
        <w:autoSpaceDN w:val="0"/>
        <w:adjustRightInd w:val="0"/>
        <w:ind w:left="10" w:right="43" w:firstLine="326"/>
        <w:jc w:val="both"/>
        <w:rPr>
          <w:rFonts w:eastAsia="Times New Roman"/>
          <w:sz w:val="28"/>
          <w:szCs w:val="28"/>
        </w:rPr>
      </w:pPr>
      <w:r w:rsidRPr="009E55F4">
        <w:rPr>
          <w:rFonts w:eastAsia="Times New Roman"/>
          <w:sz w:val="28"/>
          <w:szCs w:val="28"/>
        </w:rPr>
        <w:t>розвиток особистості, яка здатна критично оці</w:t>
      </w:r>
      <w:r w:rsidRPr="009E55F4">
        <w:rPr>
          <w:rFonts w:eastAsia="Times New Roman"/>
          <w:sz w:val="28"/>
          <w:szCs w:val="28"/>
        </w:rPr>
        <w:softHyphen/>
        <w:t>нювати події, що відбуваються в суспільстві.</w:t>
      </w:r>
    </w:p>
    <w:p w:rsidR="009F0154" w:rsidRPr="009E55F4" w:rsidRDefault="009F0154" w:rsidP="009F0154">
      <w:pPr>
        <w:shd w:val="clear" w:color="auto" w:fill="FFFFFF"/>
        <w:ind w:right="38" w:firstLine="288"/>
        <w:jc w:val="both"/>
        <w:rPr>
          <w:sz w:val="28"/>
          <w:szCs w:val="28"/>
        </w:rPr>
      </w:pPr>
      <w:r w:rsidRPr="009E55F4">
        <w:rPr>
          <w:rFonts w:eastAsia="Times New Roman"/>
          <w:b/>
          <w:bCs/>
          <w:i/>
          <w:iCs/>
          <w:spacing w:val="-4"/>
          <w:sz w:val="28"/>
          <w:szCs w:val="28"/>
        </w:rPr>
        <w:t xml:space="preserve">Інтерактивні технології навчання </w:t>
      </w:r>
      <w:r w:rsidRPr="009E55F4">
        <w:rPr>
          <w:rFonts w:eastAsia="Times New Roman"/>
          <w:spacing w:val="-4"/>
          <w:sz w:val="28"/>
          <w:szCs w:val="28"/>
        </w:rPr>
        <w:t>сприяють ефек</w:t>
      </w:r>
      <w:r w:rsidRPr="009E55F4">
        <w:rPr>
          <w:rFonts w:eastAsia="Times New Roman"/>
          <w:spacing w:val="-4"/>
          <w:sz w:val="28"/>
          <w:szCs w:val="28"/>
        </w:rPr>
        <w:softHyphen/>
      </w:r>
      <w:r w:rsidRPr="009E55F4">
        <w:rPr>
          <w:rFonts w:eastAsia="Times New Roman"/>
          <w:sz w:val="28"/>
          <w:szCs w:val="28"/>
        </w:rPr>
        <w:t>тивному розвитку в кожної особи системи загаль</w:t>
      </w:r>
      <w:r w:rsidRPr="009E55F4">
        <w:rPr>
          <w:rFonts w:eastAsia="Times New Roman"/>
          <w:sz w:val="28"/>
          <w:szCs w:val="28"/>
        </w:rPr>
        <w:softHyphen/>
        <w:t>нолюдських цінностей та загальноприйнятих норм поведінки; розвитку здатності цінувати свободу та вміння користуватися нею; усвідомленню особистої відповідальності та вмінню об'єднуватися з інши</w:t>
      </w:r>
      <w:r w:rsidRPr="009E55F4">
        <w:rPr>
          <w:rFonts w:eastAsia="Times New Roman"/>
          <w:sz w:val="28"/>
          <w:szCs w:val="28"/>
        </w:rPr>
        <w:softHyphen/>
        <w:t>ми членами суспільства задля розв'язання спільної проблеми; розвитку здатності визнавати і поважати цінності іншої людини; формуванню навичок спіл</w:t>
      </w:r>
      <w:r w:rsidRPr="009E55F4">
        <w:rPr>
          <w:rFonts w:eastAsia="Times New Roman"/>
          <w:sz w:val="28"/>
          <w:szCs w:val="28"/>
        </w:rPr>
        <w:softHyphen/>
        <w:t>кування та співпраці з іншими членами групи (суспільства), взаєморозуміння та взаємоповаги, до кож</w:t>
      </w:r>
      <w:r w:rsidRPr="009E55F4">
        <w:rPr>
          <w:rFonts w:eastAsia="Times New Roman"/>
          <w:spacing w:val="-2"/>
          <w:sz w:val="28"/>
          <w:szCs w:val="28"/>
        </w:rPr>
        <w:t xml:space="preserve">ного </w:t>
      </w:r>
      <w:proofErr w:type="spellStart"/>
      <w:r w:rsidRPr="009E55F4">
        <w:rPr>
          <w:rFonts w:eastAsia="Times New Roman"/>
          <w:spacing w:val="-2"/>
          <w:sz w:val="28"/>
          <w:szCs w:val="28"/>
        </w:rPr>
        <w:t>індивідума</w:t>
      </w:r>
      <w:proofErr w:type="spellEnd"/>
      <w:r w:rsidRPr="009E55F4">
        <w:rPr>
          <w:rFonts w:eastAsia="Times New Roman"/>
          <w:spacing w:val="-2"/>
          <w:sz w:val="28"/>
          <w:szCs w:val="28"/>
        </w:rPr>
        <w:t xml:space="preserve">; вихованню толерантності, співчуття , </w:t>
      </w:r>
      <w:r w:rsidRPr="009E55F4">
        <w:rPr>
          <w:rFonts w:eastAsia="Times New Roman"/>
          <w:sz w:val="28"/>
          <w:szCs w:val="28"/>
        </w:rPr>
        <w:t xml:space="preserve">доброзичливості та піклування, почуття солідарності </w:t>
      </w:r>
      <w:r w:rsidRPr="009E55F4">
        <w:rPr>
          <w:rFonts w:eastAsia="Times New Roman"/>
          <w:spacing w:val="-1"/>
          <w:sz w:val="28"/>
          <w:szCs w:val="28"/>
        </w:rPr>
        <w:t>й рівності; формуванню вміння робити вільний та не</w:t>
      </w:r>
      <w:r w:rsidRPr="009E55F4">
        <w:rPr>
          <w:rFonts w:eastAsia="Times New Roman"/>
          <w:sz w:val="28"/>
          <w:szCs w:val="28"/>
        </w:rPr>
        <w:t xml:space="preserve">залежний вибір, що </w:t>
      </w:r>
      <w:proofErr w:type="spellStart"/>
      <w:r w:rsidRPr="009E55F4">
        <w:rPr>
          <w:rFonts w:eastAsia="Times New Roman"/>
          <w:sz w:val="28"/>
          <w:szCs w:val="28"/>
        </w:rPr>
        <w:t>грунтується</w:t>
      </w:r>
      <w:proofErr w:type="spellEnd"/>
      <w:r w:rsidRPr="009E55F4">
        <w:rPr>
          <w:rFonts w:eastAsia="Times New Roman"/>
          <w:sz w:val="28"/>
          <w:szCs w:val="28"/>
        </w:rPr>
        <w:t xml:space="preserve"> на власних знан</w:t>
      </w:r>
      <w:r w:rsidRPr="009E55F4">
        <w:rPr>
          <w:rFonts w:eastAsia="Times New Roman"/>
          <w:spacing w:val="-1"/>
          <w:sz w:val="28"/>
          <w:szCs w:val="28"/>
        </w:rPr>
        <w:t xml:space="preserve">нях та аналізі дійсності, розумінні норм і </w:t>
      </w:r>
      <w:r w:rsidRPr="009E55F4">
        <w:rPr>
          <w:rFonts w:eastAsia="Times New Roman"/>
          <w:sz w:val="28"/>
          <w:szCs w:val="28"/>
        </w:rPr>
        <w:t>правил по</w:t>
      </w:r>
      <w:r w:rsidRPr="009E55F4">
        <w:rPr>
          <w:rFonts w:eastAsia="Times New Roman"/>
          <w:spacing w:val="-2"/>
          <w:sz w:val="28"/>
          <w:szCs w:val="28"/>
        </w:rPr>
        <w:t xml:space="preserve">ведінки в суспільстві та поваги до них, знанні законів, </w:t>
      </w:r>
      <w:r w:rsidRPr="009E55F4">
        <w:rPr>
          <w:rFonts w:eastAsia="Times New Roman"/>
          <w:spacing w:val="-1"/>
          <w:sz w:val="28"/>
          <w:szCs w:val="28"/>
        </w:rPr>
        <w:t xml:space="preserve">основних прав людини; особистій відповідальності  </w:t>
      </w:r>
      <w:r w:rsidRPr="009E55F4">
        <w:rPr>
          <w:rFonts w:eastAsia="Times New Roman"/>
          <w:sz w:val="28"/>
          <w:szCs w:val="28"/>
        </w:rPr>
        <w:t>громадянському обов'язкові.</w:t>
      </w:r>
    </w:p>
    <w:p w:rsidR="009F0154" w:rsidRPr="009E55F4" w:rsidRDefault="009F0154" w:rsidP="009F0154">
      <w:pPr>
        <w:shd w:val="clear" w:color="auto" w:fill="FFFFFF"/>
        <w:ind w:left="29" w:firstLine="288"/>
        <w:jc w:val="both"/>
        <w:rPr>
          <w:sz w:val="28"/>
          <w:szCs w:val="28"/>
        </w:rPr>
      </w:pPr>
      <w:r w:rsidRPr="009E55F4">
        <w:rPr>
          <w:rFonts w:eastAsia="Times New Roman"/>
          <w:sz w:val="28"/>
          <w:szCs w:val="28"/>
        </w:rPr>
        <w:t xml:space="preserve">В умовах інтерактивного навчання забезпечує формування в його учасників передусім так </w:t>
      </w:r>
      <w:r w:rsidRPr="009E55F4">
        <w:rPr>
          <w:rFonts w:eastAsia="Times New Roman"/>
          <w:i/>
          <w:sz w:val="28"/>
          <w:szCs w:val="28"/>
        </w:rPr>
        <w:t>інт</w:t>
      </w:r>
      <w:r w:rsidRPr="009E55F4">
        <w:rPr>
          <w:rFonts w:eastAsia="Times New Roman"/>
          <w:i/>
          <w:iCs/>
          <w:sz w:val="28"/>
          <w:szCs w:val="28"/>
        </w:rPr>
        <w:t xml:space="preserve">електуальних умінь, </w:t>
      </w:r>
      <w:r w:rsidRPr="009E55F4">
        <w:rPr>
          <w:rFonts w:eastAsia="Times New Roman"/>
          <w:sz w:val="28"/>
          <w:szCs w:val="28"/>
        </w:rPr>
        <w:t>аналіз,порівняння, виділення головного, а також критичне мислення та здатність приймати відповідальні рішення.</w:t>
      </w:r>
    </w:p>
    <w:p w:rsidR="009F0154" w:rsidRPr="009E55F4" w:rsidRDefault="009F0154" w:rsidP="009F0154">
      <w:pPr>
        <w:shd w:val="clear" w:color="auto" w:fill="FFFFFF"/>
        <w:ind w:left="24" w:right="86" w:firstLine="283"/>
        <w:jc w:val="both"/>
        <w:rPr>
          <w:sz w:val="28"/>
          <w:szCs w:val="28"/>
        </w:rPr>
      </w:pPr>
      <w:r w:rsidRPr="009E55F4">
        <w:rPr>
          <w:rFonts w:eastAsia="Times New Roman"/>
          <w:spacing w:val="-2"/>
          <w:sz w:val="28"/>
          <w:szCs w:val="28"/>
        </w:rPr>
        <w:lastRenderedPageBreak/>
        <w:t xml:space="preserve">У результаті організації </w:t>
      </w:r>
      <w:proofErr w:type="spellStart"/>
      <w:r w:rsidRPr="009E55F4">
        <w:rPr>
          <w:rFonts w:eastAsia="Times New Roman"/>
          <w:spacing w:val="-2"/>
          <w:sz w:val="28"/>
          <w:szCs w:val="28"/>
        </w:rPr>
        <w:t>навчальновиховної</w:t>
      </w:r>
      <w:proofErr w:type="spellEnd"/>
      <w:r w:rsidRPr="009E55F4">
        <w:rPr>
          <w:rFonts w:eastAsia="Times New Roman"/>
          <w:spacing w:val="-2"/>
          <w:sz w:val="28"/>
          <w:szCs w:val="28"/>
        </w:rPr>
        <w:t xml:space="preserve"> діяльності із за </w:t>
      </w:r>
      <w:proofErr w:type="spellStart"/>
      <w:r w:rsidRPr="009E55F4">
        <w:rPr>
          <w:rFonts w:eastAsia="Times New Roman"/>
          <w:spacing w:val="-2"/>
          <w:sz w:val="28"/>
          <w:szCs w:val="28"/>
        </w:rPr>
        <w:t>с</w:t>
      </w:r>
      <w:r w:rsidRPr="009E55F4">
        <w:rPr>
          <w:rFonts w:eastAsia="Times New Roman"/>
          <w:sz w:val="28"/>
          <w:szCs w:val="28"/>
        </w:rPr>
        <w:t>тосуванням</w:t>
      </w:r>
      <w:proofErr w:type="spellEnd"/>
      <w:r w:rsidRPr="009E55F4">
        <w:rPr>
          <w:rFonts w:eastAsia="Times New Roman"/>
          <w:sz w:val="28"/>
          <w:szCs w:val="28"/>
        </w:rPr>
        <w:t xml:space="preserve"> інтерактивних технологій в учнів  розви</w:t>
      </w:r>
      <w:r w:rsidRPr="009E55F4">
        <w:rPr>
          <w:rFonts w:eastAsia="Times New Roman"/>
          <w:spacing w:val="-2"/>
          <w:sz w:val="28"/>
          <w:szCs w:val="28"/>
        </w:rPr>
        <w:t xml:space="preserve">ваються й ускладнюються </w:t>
      </w:r>
      <w:r w:rsidRPr="009E55F4">
        <w:rPr>
          <w:rFonts w:eastAsia="Times New Roman"/>
          <w:i/>
          <w:iCs/>
          <w:spacing w:val="-2"/>
          <w:sz w:val="28"/>
          <w:szCs w:val="28"/>
        </w:rPr>
        <w:t xml:space="preserve">психічні процеси </w:t>
      </w:r>
      <w:r w:rsidRPr="009E55F4">
        <w:rPr>
          <w:rFonts w:eastAsia="Times New Roman"/>
          <w:spacing w:val="-2"/>
          <w:sz w:val="28"/>
          <w:szCs w:val="28"/>
        </w:rPr>
        <w:t>— сприй</w:t>
      </w:r>
      <w:r w:rsidRPr="009E55F4">
        <w:rPr>
          <w:rFonts w:eastAsia="Times New Roman"/>
          <w:sz w:val="28"/>
          <w:szCs w:val="28"/>
        </w:rPr>
        <w:t xml:space="preserve">няття, пам'ять, увага, уява тощо; виявляються такі </w:t>
      </w:r>
      <w:proofErr w:type="spellStart"/>
      <w:r w:rsidRPr="009E55F4">
        <w:rPr>
          <w:rFonts w:eastAsia="Times New Roman"/>
          <w:i/>
          <w:iCs/>
          <w:sz w:val="28"/>
          <w:szCs w:val="28"/>
        </w:rPr>
        <w:t>мислительні</w:t>
      </w:r>
      <w:proofErr w:type="spellEnd"/>
      <w:r w:rsidRPr="009E55F4">
        <w:rPr>
          <w:rFonts w:eastAsia="Times New Roman"/>
          <w:i/>
          <w:iCs/>
          <w:sz w:val="28"/>
          <w:szCs w:val="28"/>
        </w:rPr>
        <w:t xml:space="preserve"> операції, </w:t>
      </w:r>
      <w:r w:rsidRPr="009E55F4">
        <w:rPr>
          <w:rFonts w:eastAsia="Times New Roman"/>
          <w:sz w:val="28"/>
          <w:szCs w:val="28"/>
        </w:rPr>
        <w:t xml:space="preserve">як аналіз і синтез, абстракція й узагальнення; формуються </w:t>
      </w:r>
      <w:r w:rsidRPr="009E55F4">
        <w:rPr>
          <w:rFonts w:eastAsia="Times New Roman"/>
          <w:i/>
          <w:iCs/>
          <w:sz w:val="28"/>
          <w:szCs w:val="28"/>
        </w:rPr>
        <w:t>воля й характер.</w:t>
      </w:r>
    </w:p>
    <w:p w:rsidR="009F0154" w:rsidRPr="009E55F4" w:rsidRDefault="009F0154" w:rsidP="009F0154">
      <w:pPr>
        <w:shd w:val="clear" w:color="auto" w:fill="FFFFFF"/>
        <w:ind w:left="19" w:firstLine="288"/>
        <w:jc w:val="both"/>
        <w:rPr>
          <w:sz w:val="28"/>
          <w:szCs w:val="28"/>
        </w:rPr>
      </w:pPr>
      <w:r w:rsidRPr="009E55F4">
        <w:rPr>
          <w:rFonts w:eastAsia="Times New Roman"/>
          <w:sz w:val="28"/>
          <w:szCs w:val="28"/>
        </w:rPr>
        <w:t xml:space="preserve">У різноманітних видах творчої діяльності розвиваються </w:t>
      </w:r>
      <w:r w:rsidRPr="009E55F4">
        <w:rPr>
          <w:rFonts w:eastAsia="Times New Roman"/>
          <w:i/>
          <w:iCs/>
          <w:sz w:val="28"/>
          <w:szCs w:val="28"/>
        </w:rPr>
        <w:t xml:space="preserve">здібності. </w:t>
      </w:r>
      <w:r w:rsidRPr="009E55F4">
        <w:rPr>
          <w:rFonts w:eastAsia="Times New Roman"/>
          <w:sz w:val="28"/>
          <w:szCs w:val="28"/>
        </w:rPr>
        <w:t>Велика кількість різ</w:t>
      </w:r>
      <w:r w:rsidRPr="009E55F4">
        <w:rPr>
          <w:rFonts w:eastAsia="Times New Roman"/>
          <w:sz w:val="28"/>
          <w:szCs w:val="28"/>
        </w:rPr>
        <w:softHyphen/>
        <w:t xml:space="preserve">них і доступних учням видів робіт, включені: </w:t>
      </w:r>
      <w:r w:rsidRPr="009E55F4">
        <w:rPr>
          <w:rFonts w:eastAsia="Times New Roman"/>
          <w:spacing w:val="-1"/>
          <w:sz w:val="28"/>
          <w:szCs w:val="28"/>
        </w:rPr>
        <w:t xml:space="preserve">занять, де застосовуються інтерактивні </w:t>
      </w:r>
      <w:proofErr w:type="spellStart"/>
      <w:r w:rsidRPr="009E55F4">
        <w:rPr>
          <w:rFonts w:eastAsia="Times New Roman"/>
          <w:spacing w:val="-1"/>
          <w:sz w:val="28"/>
          <w:szCs w:val="28"/>
        </w:rPr>
        <w:t>техногії</w:t>
      </w:r>
      <w:proofErr w:type="spellEnd"/>
      <w:r w:rsidRPr="009E55F4">
        <w:rPr>
          <w:rFonts w:eastAsia="Times New Roman"/>
          <w:spacing w:val="-1"/>
          <w:sz w:val="28"/>
          <w:szCs w:val="28"/>
        </w:rPr>
        <w:t xml:space="preserve">, поживу дня розуму, розвиває уяву, спостереження </w:t>
      </w:r>
      <w:r w:rsidRPr="009E55F4">
        <w:rPr>
          <w:rFonts w:eastAsia="Times New Roman"/>
          <w:sz w:val="28"/>
          <w:szCs w:val="28"/>
        </w:rPr>
        <w:t>розширює кругозір, знайомить з важливими ; тами професійної діяльності, впливає на формування стійких пізнавальних інтересів, а в майбутньому на вибір роду занять.</w:t>
      </w:r>
    </w:p>
    <w:p w:rsidR="009F0154" w:rsidRPr="009E55F4" w:rsidRDefault="009F0154" w:rsidP="009F0154">
      <w:pPr>
        <w:shd w:val="clear" w:color="auto" w:fill="FFFFFF"/>
        <w:ind w:left="10" w:right="10" w:firstLine="302"/>
        <w:jc w:val="both"/>
        <w:rPr>
          <w:sz w:val="28"/>
          <w:szCs w:val="28"/>
        </w:rPr>
      </w:pPr>
      <w:r w:rsidRPr="009E55F4">
        <w:rPr>
          <w:rFonts w:eastAsia="Times New Roman"/>
          <w:sz w:val="28"/>
          <w:szCs w:val="28"/>
        </w:rPr>
        <w:t>Під час активного навчання учень, аналізуючи творче завдання, визначає потрібні для виконання операції, послідовність дій; порівнює та визначає спільне й відмінне в способах реалізації аналогіч</w:t>
      </w:r>
      <w:r w:rsidRPr="009E55F4">
        <w:rPr>
          <w:rFonts w:eastAsia="Times New Roman"/>
          <w:spacing w:val="-1"/>
          <w:sz w:val="28"/>
          <w:szCs w:val="28"/>
        </w:rPr>
        <w:t xml:space="preserve">них завдань; узагальнює способи його виконання. На </w:t>
      </w:r>
      <w:r w:rsidRPr="009E55F4">
        <w:rPr>
          <w:rFonts w:eastAsia="Times New Roman"/>
          <w:sz w:val="28"/>
          <w:szCs w:val="28"/>
        </w:rPr>
        <w:t xml:space="preserve">основі таких </w:t>
      </w:r>
      <w:proofErr w:type="spellStart"/>
      <w:r w:rsidRPr="009E55F4">
        <w:rPr>
          <w:rFonts w:eastAsia="Times New Roman"/>
          <w:sz w:val="28"/>
          <w:szCs w:val="28"/>
        </w:rPr>
        <w:t>мислительних</w:t>
      </w:r>
      <w:proofErr w:type="spellEnd"/>
      <w:r w:rsidRPr="009E55F4">
        <w:rPr>
          <w:rFonts w:eastAsia="Times New Roman"/>
          <w:sz w:val="28"/>
          <w:szCs w:val="28"/>
        </w:rPr>
        <w:t xml:space="preserve"> дій розвивається </w:t>
      </w:r>
      <w:r w:rsidRPr="009E55F4">
        <w:rPr>
          <w:rFonts w:eastAsia="Times New Roman"/>
          <w:i/>
          <w:iCs/>
          <w:spacing w:val="-4"/>
          <w:sz w:val="28"/>
          <w:szCs w:val="28"/>
        </w:rPr>
        <w:t xml:space="preserve">інтелектуальна сфера особистості. </w:t>
      </w:r>
      <w:r w:rsidRPr="009E55F4">
        <w:rPr>
          <w:rFonts w:eastAsia="Times New Roman"/>
          <w:spacing w:val="-4"/>
          <w:sz w:val="28"/>
          <w:szCs w:val="28"/>
        </w:rPr>
        <w:t>Крім того, у процесі</w:t>
      </w:r>
      <w:r w:rsidRPr="009E55F4">
        <w:rPr>
          <w:rFonts w:eastAsia="Times New Roman"/>
          <w:sz w:val="28"/>
          <w:szCs w:val="28"/>
        </w:rPr>
        <w:t xml:space="preserve"> навчальних дій учням доводиться робити певні розрахунки. Вони вчаться використовувати знання з</w:t>
      </w:r>
      <w:r w:rsidRPr="009E55F4">
        <w:rPr>
          <w:rFonts w:eastAsia="Times New Roman"/>
          <w:spacing w:val="-1"/>
          <w:sz w:val="28"/>
          <w:szCs w:val="28"/>
        </w:rPr>
        <w:t xml:space="preserve"> інших предметів (тобто здійснюються між предметні </w:t>
      </w:r>
      <w:r w:rsidRPr="009E55F4">
        <w:rPr>
          <w:rFonts w:eastAsia="Times New Roman"/>
          <w:sz w:val="28"/>
          <w:szCs w:val="28"/>
        </w:rPr>
        <w:t xml:space="preserve">зв'язки); мова школярів збагачується новими термінами, що, у свою чергу, позитивно впливає на розумовий розвиток особистості. </w:t>
      </w:r>
      <w:proofErr w:type="spellStart"/>
      <w:r w:rsidRPr="009E55F4">
        <w:rPr>
          <w:rFonts w:eastAsia="Times New Roman"/>
          <w:sz w:val="28"/>
          <w:szCs w:val="28"/>
        </w:rPr>
        <w:t>Інтеракція</w:t>
      </w:r>
      <w:proofErr w:type="spellEnd"/>
      <w:r w:rsidRPr="009E55F4">
        <w:rPr>
          <w:rFonts w:eastAsia="Times New Roman"/>
          <w:sz w:val="28"/>
          <w:szCs w:val="28"/>
        </w:rPr>
        <w:t xml:space="preserve"> дозволяє доповнити це колективним розподілом діяль</w:t>
      </w:r>
      <w:r w:rsidRPr="009E55F4">
        <w:rPr>
          <w:rFonts w:eastAsia="Times New Roman"/>
          <w:spacing w:val="-1"/>
          <w:sz w:val="28"/>
          <w:szCs w:val="28"/>
        </w:rPr>
        <w:t>ності та її результатів, розвитком соціальних та кому</w:t>
      </w:r>
      <w:r w:rsidRPr="009E55F4">
        <w:rPr>
          <w:rFonts w:eastAsia="Times New Roman"/>
          <w:sz w:val="28"/>
          <w:szCs w:val="28"/>
        </w:rPr>
        <w:t>нікативних умінь і навичок школярів.</w:t>
      </w:r>
    </w:p>
    <w:p w:rsidR="009F0154" w:rsidRPr="009E55F4" w:rsidRDefault="009F0154" w:rsidP="009F0154">
      <w:pPr>
        <w:shd w:val="clear" w:color="auto" w:fill="FFFFFF"/>
        <w:ind w:firstLine="274"/>
        <w:rPr>
          <w:rFonts w:eastAsia="Times New Roman"/>
          <w:sz w:val="28"/>
          <w:szCs w:val="28"/>
        </w:rPr>
      </w:pPr>
      <w:r w:rsidRPr="009E55F4">
        <w:rPr>
          <w:rFonts w:eastAsia="Times New Roman"/>
          <w:b/>
          <w:bCs/>
          <w:i/>
          <w:iCs/>
          <w:spacing w:val="-2"/>
          <w:sz w:val="28"/>
          <w:szCs w:val="28"/>
        </w:rPr>
        <w:t xml:space="preserve">Інтерактивне навчання </w:t>
      </w:r>
      <w:r w:rsidRPr="009E55F4">
        <w:rPr>
          <w:rFonts w:eastAsia="Times New Roman"/>
          <w:spacing w:val="-2"/>
          <w:sz w:val="28"/>
          <w:szCs w:val="28"/>
        </w:rPr>
        <w:t>суттєво впливає свідо</w:t>
      </w:r>
      <w:r w:rsidRPr="009E55F4">
        <w:rPr>
          <w:rFonts w:eastAsia="Times New Roman"/>
          <w:spacing w:val="-1"/>
          <w:sz w:val="28"/>
          <w:szCs w:val="28"/>
        </w:rPr>
        <w:t>мість і почуття особистості з метою виховання . компетен</w:t>
      </w:r>
      <w:r w:rsidRPr="009E55F4">
        <w:rPr>
          <w:rFonts w:eastAsia="Times New Roman"/>
          <w:sz w:val="28"/>
          <w:szCs w:val="28"/>
        </w:rPr>
        <w:t>тного й відповідального громадянина, який є вільною і водночас законослухняною, високо моральною соціально активною особистістю.</w:t>
      </w:r>
    </w:p>
    <w:p w:rsidR="009F0154" w:rsidRPr="009E55F4" w:rsidRDefault="009F0154" w:rsidP="009F0154">
      <w:pPr>
        <w:shd w:val="clear" w:color="auto" w:fill="FFFFFF"/>
        <w:ind w:right="10"/>
        <w:jc w:val="both"/>
        <w:rPr>
          <w:sz w:val="28"/>
          <w:szCs w:val="28"/>
        </w:rPr>
      </w:pPr>
      <w:r w:rsidRPr="009E55F4">
        <w:rPr>
          <w:rFonts w:eastAsia="Times New Roman"/>
          <w:b/>
          <w:bCs/>
          <w:i/>
          <w:iCs/>
          <w:sz w:val="28"/>
          <w:szCs w:val="28"/>
        </w:rPr>
        <w:t xml:space="preserve">Навчально-виховний процес </w:t>
      </w:r>
      <w:r w:rsidRPr="009E55F4">
        <w:rPr>
          <w:rFonts w:eastAsia="Times New Roman"/>
          <w:sz w:val="28"/>
          <w:szCs w:val="28"/>
        </w:rPr>
        <w:t>із використанням ін</w:t>
      </w:r>
      <w:r w:rsidRPr="009E55F4">
        <w:rPr>
          <w:rFonts w:eastAsia="Times New Roman"/>
          <w:sz w:val="28"/>
          <w:szCs w:val="28"/>
        </w:rPr>
        <w:softHyphen/>
        <w:t xml:space="preserve">терактивних технологій стає </w:t>
      </w:r>
      <w:proofErr w:type="spellStart"/>
      <w:r w:rsidRPr="009E55F4">
        <w:rPr>
          <w:rFonts w:eastAsia="Times New Roman"/>
          <w:sz w:val="28"/>
          <w:szCs w:val="28"/>
        </w:rPr>
        <w:t>надпредметною</w:t>
      </w:r>
      <w:proofErr w:type="spellEnd"/>
      <w:r w:rsidRPr="009E55F4">
        <w:rPr>
          <w:rFonts w:eastAsia="Times New Roman"/>
          <w:sz w:val="28"/>
          <w:szCs w:val="28"/>
        </w:rPr>
        <w:t xml:space="preserve"> сферою діяльності загальноосвітнього закладу, цілісною сис</w:t>
      </w:r>
      <w:r w:rsidRPr="009E55F4">
        <w:rPr>
          <w:rFonts w:eastAsia="Times New Roman"/>
          <w:sz w:val="28"/>
          <w:szCs w:val="28"/>
        </w:rPr>
        <w:softHyphen/>
        <w:t>темою, яка сприяє вихованню демократичних грома</w:t>
      </w:r>
      <w:r w:rsidRPr="009E55F4">
        <w:rPr>
          <w:rFonts w:eastAsia="Times New Roman"/>
          <w:sz w:val="28"/>
          <w:szCs w:val="28"/>
        </w:rPr>
        <w:softHyphen/>
        <w:t>дянських цінностей і свідомої поведінки всіх учасни</w:t>
      </w:r>
      <w:r w:rsidRPr="009E55F4">
        <w:rPr>
          <w:rFonts w:eastAsia="Times New Roman"/>
          <w:sz w:val="28"/>
          <w:szCs w:val="28"/>
        </w:rPr>
        <w:softHyphen/>
        <w:t>ків освітнього пронесу. Він позбавляє освітню сис</w:t>
      </w:r>
      <w:r w:rsidRPr="009E55F4">
        <w:rPr>
          <w:rFonts w:eastAsia="Times New Roman"/>
          <w:sz w:val="28"/>
          <w:szCs w:val="28"/>
        </w:rPr>
        <w:softHyphen/>
        <w:t>тему її традиційних істотних недоліків: пасивності, спричиненої традиційним викладанням: відсутнос</w:t>
      </w:r>
      <w:r w:rsidRPr="009E55F4">
        <w:rPr>
          <w:rFonts w:eastAsia="Times New Roman"/>
          <w:sz w:val="28"/>
          <w:szCs w:val="28"/>
        </w:rPr>
        <w:softHyphen/>
        <w:t>ті взаємодії між школярами: педагогічної недоско</w:t>
      </w:r>
      <w:r w:rsidRPr="009E55F4">
        <w:rPr>
          <w:rFonts w:eastAsia="Times New Roman"/>
          <w:sz w:val="28"/>
          <w:szCs w:val="28"/>
        </w:rPr>
        <w:softHyphen/>
        <w:t>налості деяких інших методів: слабкої толерантнос</w:t>
      </w:r>
      <w:r w:rsidRPr="009E55F4">
        <w:rPr>
          <w:rFonts w:eastAsia="Times New Roman"/>
          <w:sz w:val="28"/>
          <w:szCs w:val="28"/>
        </w:rPr>
        <w:softHyphen/>
        <w:t>ті щодо різних культурних, соціальних, економічних та етнічних груп. Більше того, дозволяє подолали не</w:t>
      </w:r>
      <w:r w:rsidRPr="009E55F4">
        <w:rPr>
          <w:rFonts w:eastAsia="Times New Roman"/>
          <w:sz w:val="28"/>
          <w:szCs w:val="28"/>
        </w:rPr>
        <w:softHyphen/>
        <w:t>рівномірність когнітивного розвитку кожного учня з групі, залежно від природних і соціальних чинни</w:t>
      </w:r>
      <w:r w:rsidRPr="009E55F4">
        <w:rPr>
          <w:rFonts w:eastAsia="Times New Roman"/>
          <w:sz w:val="28"/>
          <w:szCs w:val="28"/>
        </w:rPr>
        <w:softHyphen/>
        <w:t>ків, а у зв'язку з цим долати труднощі в опануван</w:t>
      </w:r>
      <w:r w:rsidRPr="009E55F4">
        <w:rPr>
          <w:rFonts w:eastAsia="Times New Roman"/>
          <w:sz w:val="28"/>
          <w:szCs w:val="28"/>
        </w:rPr>
        <w:softHyphen/>
        <w:t xml:space="preserve">ні освітніх програм. Американське поняття </w:t>
      </w:r>
      <w:r w:rsidRPr="009E55F4">
        <w:rPr>
          <w:rFonts w:eastAsia="Times New Roman"/>
          <w:i/>
          <w:iCs/>
          <w:sz w:val="28"/>
          <w:szCs w:val="28"/>
        </w:rPr>
        <w:t>«</w:t>
      </w:r>
      <w:r w:rsidRPr="009E55F4">
        <w:rPr>
          <w:rFonts w:eastAsia="Times New Roman"/>
          <w:i/>
          <w:iCs/>
          <w:sz w:val="28"/>
          <w:szCs w:val="28"/>
          <w:lang w:val="en-US"/>
        </w:rPr>
        <w:t>t</w:t>
      </w:r>
      <w:r w:rsidRPr="009E55F4">
        <w:rPr>
          <w:rFonts w:eastAsia="Times New Roman"/>
          <w:i/>
          <w:iCs/>
          <w:sz w:val="28"/>
          <w:szCs w:val="28"/>
        </w:rPr>
        <w:t>га</w:t>
      </w:r>
      <w:r w:rsidRPr="009E55F4">
        <w:rPr>
          <w:rFonts w:eastAsia="Times New Roman"/>
          <w:i/>
          <w:iCs/>
          <w:sz w:val="28"/>
          <w:szCs w:val="28"/>
          <w:lang w:val="en-US"/>
        </w:rPr>
        <w:t>c</w:t>
      </w:r>
      <w:proofErr w:type="spellStart"/>
      <w:r w:rsidRPr="009E55F4">
        <w:rPr>
          <w:rFonts w:eastAsia="Times New Roman"/>
          <w:i/>
          <w:iCs/>
          <w:sz w:val="28"/>
          <w:szCs w:val="28"/>
        </w:rPr>
        <w:t>кі</w:t>
      </w:r>
      <w:r w:rsidRPr="009E55F4">
        <w:rPr>
          <w:rFonts w:eastAsia="Times New Roman"/>
          <w:i/>
          <w:iCs/>
          <w:sz w:val="28"/>
          <w:szCs w:val="28"/>
          <w:lang w:val="en-US"/>
        </w:rPr>
        <w:t>ng</w:t>
      </w:r>
      <w:proofErr w:type="spellEnd"/>
      <w:r w:rsidRPr="009E55F4">
        <w:rPr>
          <w:rFonts w:eastAsia="Times New Roman"/>
          <w:i/>
          <w:iCs/>
          <w:smallCaps/>
          <w:spacing w:val="-3"/>
          <w:sz w:val="28"/>
          <w:szCs w:val="28"/>
        </w:rPr>
        <w:t xml:space="preserve">) </w:t>
      </w:r>
      <w:r w:rsidRPr="009E55F4">
        <w:rPr>
          <w:rFonts w:eastAsia="Times New Roman"/>
          <w:spacing w:val="-3"/>
          <w:sz w:val="28"/>
          <w:szCs w:val="28"/>
        </w:rPr>
        <w:t xml:space="preserve">означає «важкий </w:t>
      </w:r>
      <w:r w:rsidRPr="009E55F4">
        <w:rPr>
          <w:rFonts w:eastAsia="Times New Roman"/>
          <w:sz w:val="28"/>
          <w:szCs w:val="28"/>
        </w:rPr>
        <w:t xml:space="preserve">шлях» і пояснює цю ситуацію. Для підтримки менш обдарованих дітей існує педагогічна категорія </w:t>
      </w:r>
      <w:r w:rsidRPr="009E55F4">
        <w:rPr>
          <w:rFonts w:eastAsia="Times New Roman"/>
          <w:i/>
          <w:iCs/>
          <w:sz w:val="28"/>
          <w:szCs w:val="28"/>
        </w:rPr>
        <w:t>«</w:t>
      </w:r>
      <w:r w:rsidRPr="009E55F4">
        <w:rPr>
          <w:rFonts w:eastAsia="Times New Roman"/>
          <w:i/>
          <w:iCs/>
          <w:sz w:val="28"/>
          <w:szCs w:val="28"/>
          <w:lang w:val="en-US"/>
        </w:rPr>
        <w:t>v</w:t>
      </w:r>
      <w:proofErr w:type="spellStart"/>
      <w:r w:rsidRPr="009E55F4">
        <w:rPr>
          <w:rFonts w:eastAsia="Times New Roman"/>
          <w:i/>
          <w:iCs/>
          <w:sz w:val="28"/>
          <w:szCs w:val="28"/>
        </w:rPr>
        <w:t>оіе</w:t>
      </w:r>
      <w:proofErr w:type="spellEnd"/>
      <w:r w:rsidRPr="009E55F4">
        <w:rPr>
          <w:rFonts w:eastAsia="Times New Roman"/>
          <w:i/>
          <w:iCs/>
          <w:sz w:val="28"/>
          <w:szCs w:val="28"/>
        </w:rPr>
        <w:t xml:space="preserve"> га</w:t>
      </w:r>
      <w:r w:rsidRPr="009E55F4">
        <w:rPr>
          <w:rFonts w:eastAsia="Times New Roman"/>
          <w:i/>
          <w:iCs/>
          <w:sz w:val="28"/>
          <w:szCs w:val="28"/>
          <w:lang w:val="en-US"/>
        </w:rPr>
        <w:t>r</w:t>
      </w:r>
      <w:r w:rsidRPr="009E55F4">
        <w:rPr>
          <w:rFonts w:eastAsia="Times New Roman"/>
          <w:i/>
          <w:iCs/>
          <w:sz w:val="28"/>
          <w:szCs w:val="28"/>
        </w:rPr>
        <w:t>а</w:t>
      </w:r>
      <w:r w:rsidRPr="009E55F4">
        <w:rPr>
          <w:rFonts w:eastAsia="Times New Roman"/>
          <w:i/>
          <w:iCs/>
          <w:sz w:val="28"/>
          <w:szCs w:val="28"/>
          <w:lang w:val="en-US"/>
        </w:rPr>
        <w:t>g</w:t>
      </w:r>
      <w:r w:rsidRPr="009E55F4">
        <w:rPr>
          <w:rFonts w:eastAsia="Times New Roman"/>
          <w:i/>
          <w:iCs/>
          <w:sz w:val="28"/>
          <w:szCs w:val="28"/>
        </w:rPr>
        <w:t xml:space="preserve">е» </w:t>
      </w:r>
      <w:r w:rsidRPr="009E55F4">
        <w:rPr>
          <w:rFonts w:eastAsia="Times New Roman"/>
          <w:sz w:val="28"/>
          <w:szCs w:val="28"/>
        </w:rPr>
        <w:t xml:space="preserve">(«запасний шлях»), що дає змогу педагогам використовувати гуманістичні методики персоніфікованого підходу до кожного учня, щоб не лише примусити їх позитивно навчатися, а й надати повну свободу індивідуального розвитку й саморозвитку кожному для одержання позитивного результату. Цьому процесу найкраще сприяє взаємодія учнів у навчальній групі. Варто зупинитися на позитивних сторонах </w:t>
      </w:r>
      <w:r w:rsidRPr="009E55F4">
        <w:rPr>
          <w:rFonts w:eastAsia="Times New Roman"/>
          <w:i/>
          <w:iCs/>
          <w:sz w:val="28"/>
          <w:szCs w:val="28"/>
        </w:rPr>
        <w:t xml:space="preserve">кооперативного учіння </w:t>
      </w:r>
      <w:r w:rsidRPr="009E55F4">
        <w:rPr>
          <w:rFonts w:eastAsia="Times New Roman"/>
          <w:sz w:val="28"/>
          <w:szCs w:val="28"/>
        </w:rPr>
        <w:t xml:space="preserve">як одного з провідних у системі інтерактивного навчання, де кожен має допомагати,одержувати допомогу від іншого. Кожен бере участь у кооперативній творчості. </w:t>
      </w:r>
      <w:proofErr w:type="spellStart"/>
      <w:r w:rsidRPr="009E55F4">
        <w:rPr>
          <w:rFonts w:eastAsia="Times New Roman"/>
          <w:sz w:val="28"/>
          <w:szCs w:val="28"/>
        </w:rPr>
        <w:t>Обдарованіші</w:t>
      </w:r>
      <w:proofErr w:type="spellEnd"/>
      <w:r w:rsidRPr="009E55F4">
        <w:rPr>
          <w:rFonts w:eastAsia="Times New Roman"/>
          <w:sz w:val="28"/>
          <w:szCs w:val="28"/>
        </w:rPr>
        <w:t xml:space="preserve"> діти допо</w:t>
      </w:r>
      <w:r w:rsidRPr="009E55F4">
        <w:rPr>
          <w:rFonts w:eastAsia="Times New Roman"/>
          <w:sz w:val="28"/>
          <w:szCs w:val="28"/>
        </w:rPr>
        <w:softHyphen/>
        <w:t xml:space="preserve">магають менш обдарованим. </w:t>
      </w:r>
      <w:r w:rsidRPr="009E55F4">
        <w:rPr>
          <w:rFonts w:eastAsia="Times New Roman"/>
          <w:i/>
          <w:iCs/>
          <w:sz w:val="28"/>
          <w:szCs w:val="28"/>
        </w:rPr>
        <w:t xml:space="preserve">Кооперативне учіння </w:t>
      </w:r>
      <w:r w:rsidRPr="009E55F4">
        <w:rPr>
          <w:rFonts w:eastAsia="Times New Roman"/>
          <w:sz w:val="28"/>
          <w:szCs w:val="28"/>
        </w:rPr>
        <w:t>по</w:t>
      </w:r>
      <w:r w:rsidRPr="009E55F4">
        <w:rPr>
          <w:rFonts w:eastAsia="Times New Roman"/>
          <w:sz w:val="28"/>
          <w:szCs w:val="28"/>
        </w:rPr>
        <w:softHyphen/>
        <w:t xml:space="preserve">зитивно впливає на всіх школярів — слабких, середніх і сильних. Слабкі можуть скористатися підтримкою групи і досягти </w:t>
      </w:r>
      <w:r w:rsidRPr="009E55F4">
        <w:rPr>
          <w:rFonts w:eastAsia="Times New Roman"/>
          <w:sz w:val="28"/>
          <w:szCs w:val="28"/>
        </w:rPr>
        <w:lastRenderedPageBreak/>
        <w:t>успіху в опануванні навчальних програм. Середні також бачать значно виші горизонти своїх досягнень і мають почуттєві переживання                                                                                                                                                                                                                                                                                                                                                                                                                         від свого поступу. Найбільш сильні вчаться пра</w:t>
      </w:r>
      <w:r w:rsidRPr="009E55F4">
        <w:rPr>
          <w:rFonts w:eastAsia="Times New Roman"/>
          <w:sz w:val="28"/>
          <w:szCs w:val="28"/>
        </w:rPr>
        <w:softHyphen/>
        <w:t>цювати разом з іншими, чого вони не робили ра</w:t>
      </w:r>
      <w:r w:rsidRPr="009E55F4">
        <w:rPr>
          <w:rFonts w:eastAsia="Times New Roman"/>
          <w:sz w:val="28"/>
          <w:szCs w:val="28"/>
        </w:rPr>
        <w:softHyphen/>
        <w:t>ніше, коли були впевненими у своїй талановитості лише для себе, а не для інших. Вони знаходять у кооперативній праці велике задоволення від допомо</w:t>
      </w:r>
      <w:r w:rsidRPr="009E55F4">
        <w:rPr>
          <w:rFonts w:eastAsia="Times New Roman"/>
          <w:sz w:val="28"/>
          <w:szCs w:val="28"/>
        </w:rPr>
        <w:softHyphen/>
        <w:t>ги іншим, виконуючи педагогічну функцію навчати менш підготовлених.</w:t>
      </w:r>
    </w:p>
    <w:p w:rsidR="009F0154" w:rsidRPr="009E55F4" w:rsidRDefault="009F0154" w:rsidP="009F0154">
      <w:pPr>
        <w:shd w:val="clear" w:color="auto" w:fill="FFFFFF"/>
        <w:spacing w:before="5"/>
        <w:ind w:left="24" w:firstLine="293"/>
        <w:jc w:val="both"/>
        <w:rPr>
          <w:sz w:val="28"/>
          <w:szCs w:val="28"/>
        </w:rPr>
      </w:pPr>
      <w:r w:rsidRPr="009E55F4">
        <w:rPr>
          <w:rFonts w:eastAsia="Times New Roman"/>
          <w:i/>
          <w:iCs/>
          <w:sz w:val="28"/>
          <w:szCs w:val="28"/>
        </w:rPr>
        <w:t xml:space="preserve">Кооперативне учіння </w:t>
      </w:r>
      <w:r w:rsidRPr="009E55F4">
        <w:rPr>
          <w:rFonts w:eastAsia="Times New Roman"/>
          <w:sz w:val="28"/>
          <w:szCs w:val="28"/>
        </w:rPr>
        <w:t>покликане розвивати толе</w:t>
      </w:r>
      <w:r w:rsidRPr="009E55F4">
        <w:rPr>
          <w:rFonts w:eastAsia="Times New Roman"/>
          <w:sz w:val="28"/>
          <w:szCs w:val="28"/>
        </w:rPr>
        <w:softHyphen/>
        <w:t>рантну поведінку. Таке учіння знищує недовіру. Учні відчувають у конкретних виявах колективізму свою особисту участь і свою персональну значущість; усі відчувають комфорт від потреби спілкування з ін</w:t>
      </w:r>
      <w:r w:rsidRPr="009E55F4">
        <w:rPr>
          <w:rFonts w:eastAsia="Times New Roman"/>
          <w:sz w:val="28"/>
          <w:szCs w:val="28"/>
        </w:rPr>
        <w:softHyphen/>
        <w:t>шими. Усі відчувають власну вагомість. Різко зменшується самотність, під</w:t>
      </w:r>
      <w:r w:rsidRPr="009E55F4">
        <w:rPr>
          <w:rFonts w:eastAsia="Times New Roman"/>
          <w:sz w:val="28"/>
          <w:szCs w:val="28"/>
        </w:rPr>
        <w:softHyphen/>
        <w:t>вищується мотивація, поліпшуються особисті до</w:t>
      </w:r>
      <w:r w:rsidRPr="009E55F4">
        <w:rPr>
          <w:rFonts w:eastAsia="Times New Roman"/>
          <w:sz w:val="28"/>
          <w:szCs w:val="28"/>
        </w:rPr>
        <w:softHyphen/>
        <w:t>сягнення .</w:t>
      </w:r>
    </w:p>
    <w:p w:rsidR="009F0154" w:rsidRPr="009E55F4" w:rsidRDefault="009F0154" w:rsidP="009F0154">
      <w:pPr>
        <w:shd w:val="clear" w:color="auto" w:fill="FFFFFF"/>
        <w:spacing w:before="5"/>
        <w:ind w:left="24" w:right="5" w:firstLine="278"/>
        <w:jc w:val="both"/>
        <w:rPr>
          <w:sz w:val="28"/>
          <w:szCs w:val="28"/>
        </w:rPr>
      </w:pPr>
      <w:r w:rsidRPr="009E55F4">
        <w:rPr>
          <w:rFonts w:eastAsia="Times New Roman"/>
          <w:sz w:val="28"/>
          <w:szCs w:val="28"/>
        </w:rPr>
        <w:t>Ситуації колективного учіння дають школяреві можливість співпрацювати в різних групах. Кожен молодший школяр своєрідно переживає когнітивну ситуацію, а разом із тим психологічну і соціальну, постійно перебуваючи в стані зміни міжособистісних зв'язків, досвіду пізнання й оцінок, дій і сподівань.</w:t>
      </w:r>
    </w:p>
    <w:p w:rsidR="009F0154" w:rsidRPr="009E55F4" w:rsidRDefault="009F0154" w:rsidP="009F0154">
      <w:pPr>
        <w:shd w:val="clear" w:color="auto" w:fill="FFFFFF"/>
        <w:ind w:left="24" w:right="14" w:firstLine="269"/>
        <w:jc w:val="both"/>
        <w:rPr>
          <w:sz w:val="28"/>
          <w:szCs w:val="28"/>
        </w:rPr>
      </w:pPr>
      <w:r w:rsidRPr="009E55F4">
        <w:rPr>
          <w:rFonts w:eastAsia="Times New Roman"/>
          <w:i/>
          <w:iCs/>
          <w:sz w:val="28"/>
          <w:szCs w:val="28"/>
        </w:rPr>
        <w:t xml:space="preserve">До стратегічних принципів </w:t>
      </w:r>
      <w:r w:rsidRPr="009E55F4">
        <w:rPr>
          <w:rFonts w:eastAsia="Times New Roman"/>
          <w:sz w:val="28"/>
          <w:szCs w:val="28"/>
        </w:rPr>
        <w:t>організації колектив</w:t>
      </w:r>
      <w:r w:rsidRPr="009E55F4">
        <w:rPr>
          <w:rFonts w:eastAsia="Times New Roman"/>
          <w:sz w:val="28"/>
          <w:szCs w:val="28"/>
        </w:rPr>
        <w:softHyphen/>
        <w:t>ної діяльності можна віднести такі:</w:t>
      </w:r>
    </w:p>
    <w:p w:rsidR="009F0154" w:rsidRPr="009E55F4" w:rsidRDefault="009F0154" w:rsidP="009F0154">
      <w:pPr>
        <w:widowControl w:val="0"/>
        <w:numPr>
          <w:ilvl w:val="0"/>
          <w:numId w:val="15"/>
        </w:numPr>
        <w:shd w:val="clear" w:color="auto" w:fill="FFFFFF"/>
        <w:tabs>
          <w:tab w:val="left" w:pos="480"/>
        </w:tabs>
        <w:autoSpaceDE w:val="0"/>
        <w:autoSpaceDN w:val="0"/>
        <w:adjustRightInd w:val="0"/>
        <w:ind w:left="302" w:firstLine="0"/>
        <w:rPr>
          <w:rFonts w:eastAsia="Times New Roman"/>
          <w:sz w:val="28"/>
          <w:szCs w:val="28"/>
        </w:rPr>
      </w:pPr>
      <w:r w:rsidRPr="009E55F4">
        <w:rPr>
          <w:rFonts w:eastAsia="Times New Roman"/>
          <w:sz w:val="28"/>
          <w:szCs w:val="28"/>
        </w:rPr>
        <w:t>відповідальність кожної особистості;</w:t>
      </w:r>
    </w:p>
    <w:p w:rsidR="009F0154" w:rsidRPr="009E55F4" w:rsidRDefault="009F0154" w:rsidP="009F0154">
      <w:pPr>
        <w:widowControl w:val="0"/>
        <w:numPr>
          <w:ilvl w:val="0"/>
          <w:numId w:val="15"/>
        </w:numPr>
        <w:shd w:val="clear" w:color="auto" w:fill="FFFFFF"/>
        <w:tabs>
          <w:tab w:val="left" w:pos="480"/>
        </w:tabs>
        <w:autoSpaceDE w:val="0"/>
        <w:autoSpaceDN w:val="0"/>
        <w:adjustRightInd w:val="0"/>
        <w:ind w:left="302" w:firstLine="0"/>
        <w:rPr>
          <w:rFonts w:eastAsia="Times New Roman"/>
          <w:sz w:val="28"/>
          <w:szCs w:val="28"/>
        </w:rPr>
      </w:pPr>
      <w:r w:rsidRPr="009E55F4">
        <w:rPr>
          <w:rFonts w:eastAsia="Times New Roman"/>
          <w:sz w:val="28"/>
          <w:szCs w:val="28"/>
        </w:rPr>
        <w:t>створення малих різнорідних груп ;</w:t>
      </w:r>
    </w:p>
    <w:p w:rsidR="009F0154" w:rsidRPr="009E55F4" w:rsidRDefault="009F0154" w:rsidP="009F0154">
      <w:pPr>
        <w:widowControl w:val="0"/>
        <w:numPr>
          <w:ilvl w:val="0"/>
          <w:numId w:val="15"/>
        </w:numPr>
        <w:shd w:val="clear" w:color="auto" w:fill="FFFFFF"/>
        <w:tabs>
          <w:tab w:val="left" w:pos="480"/>
        </w:tabs>
        <w:autoSpaceDE w:val="0"/>
        <w:autoSpaceDN w:val="0"/>
        <w:adjustRightInd w:val="0"/>
        <w:ind w:left="302" w:firstLine="0"/>
        <w:rPr>
          <w:rFonts w:eastAsia="Times New Roman"/>
          <w:sz w:val="28"/>
          <w:szCs w:val="28"/>
        </w:rPr>
      </w:pPr>
      <w:r w:rsidRPr="009E55F4">
        <w:rPr>
          <w:rFonts w:eastAsia="Times New Roman"/>
          <w:sz w:val="28"/>
          <w:szCs w:val="28"/>
        </w:rPr>
        <w:t>програмування дій ;</w:t>
      </w:r>
    </w:p>
    <w:p w:rsidR="009F0154" w:rsidRPr="009E55F4" w:rsidRDefault="009F0154" w:rsidP="009F0154">
      <w:pPr>
        <w:widowControl w:val="0"/>
        <w:numPr>
          <w:ilvl w:val="0"/>
          <w:numId w:val="15"/>
        </w:numPr>
        <w:shd w:val="clear" w:color="auto" w:fill="FFFFFF"/>
        <w:tabs>
          <w:tab w:val="left" w:pos="480"/>
        </w:tabs>
        <w:autoSpaceDE w:val="0"/>
        <w:autoSpaceDN w:val="0"/>
        <w:adjustRightInd w:val="0"/>
        <w:ind w:left="302" w:firstLine="0"/>
        <w:rPr>
          <w:rFonts w:eastAsia="Times New Roman"/>
          <w:sz w:val="28"/>
          <w:szCs w:val="28"/>
        </w:rPr>
      </w:pPr>
      <w:r w:rsidRPr="009E55F4">
        <w:rPr>
          <w:rFonts w:eastAsia="Times New Roman"/>
          <w:sz w:val="28"/>
          <w:szCs w:val="28"/>
        </w:rPr>
        <w:t>розвиток соціальних навичок ;</w:t>
      </w:r>
    </w:p>
    <w:p w:rsidR="009F0154" w:rsidRPr="009E55F4" w:rsidRDefault="009F0154" w:rsidP="009F0154">
      <w:pPr>
        <w:widowControl w:val="0"/>
        <w:numPr>
          <w:ilvl w:val="0"/>
          <w:numId w:val="15"/>
        </w:numPr>
        <w:shd w:val="clear" w:color="auto" w:fill="FFFFFF"/>
        <w:tabs>
          <w:tab w:val="left" w:pos="480"/>
        </w:tabs>
        <w:autoSpaceDE w:val="0"/>
        <w:autoSpaceDN w:val="0"/>
        <w:adjustRightInd w:val="0"/>
        <w:ind w:left="14" w:right="19" w:firstLine="288"/>
        <w:jc w:val="both"/>
        <w:rPr>
          <w:rFonts w:eastAsia="Times New Roman"/>
          <w:sz w:val="28"/>
          <w:szCs w:val="28"/>
        </w:rPr>
      </w:pPr>
      <w:r w:rsidRPr="009E55F4">
        <w:rPr>
          <w:rFonts w:eastAsia="Times New Roman"/>
          <w:sz w:val="28"/>
          <w:szCs w:val="28"/>
        </w:rPr>
        <w:t>полегшення праці молодших школярів .</w:t>
      </w:r>
    </w:p>
    <w:p w:rsidR="009F0154" w:rsidRPr="009E55F4" w:rsidRDefault="009F0154" w:rsidP="009F0154">
      <w:pPr>
        <w:shd w:val="clear" w:color="auto" w:fill="FFFFFF"/>
        <w:ind w:right="19" w:firstLine="293"/>
        <w:jc w:val="both"/>
        <w:rPr>
          <w:sz w:val="28"/>
          <w:szCs w:val="28"/>
        </w:rPr>
      </w:pPr>
      <w:r w:rsidRPr="009E55F4">
        <w:rPr>
          <w:rFonts w:eastAsia="Times New Roman"/>
          <w:sz w:val="28"/>
          <w:szCs w:val="28"/>
        </w:rPr>
        <w:t>На мою думку, у навчально-виховний процес по</w:t>
      </w:r>
      <w:r w:rsidRPr="009E55F4">
        <w:rPr>
          <w:rFonts w:eastAsia="Times New Roman"/>
          <w:sz w:val="28"/>
          <w:szCs w:val="28"/>
        </w:rPr>
        <w:softHyphen/>
        <w:t>чаткової школи насамперед доцільно впроваджува</w:t>
      </w:r>
      <w:r w:rsidRPr="009E55F4">
        <w:rPr>
          <w:rFonts w:eastAsia="Times New Roman"/>
          <w:sz w:val="28"/>
          <w:szCs w:val="28"/>
        </w:rPr>
        <w:softHyphen/>
        <w:t xml:space="preserve">ти </w:t>
      </w:r>
      <w:r w:rsidRPr="009E55F4">
        <w:rPr>
          <w:rFonts w:eastAsia="Times New Roman"/>
          <w:b/>
          <w:bCs/>
          <w:i/>
          <w:iCs/>
          <w:sz w:val="28"/>
          <w:szCs w:val="28"/>
        </w:rPr>
        <w:t xml:space="preserve">ігрові технології </w:t>
      </w:r>
      <w:r w:rsidRPr="009E55F4">
        <w:rPr>
          <w:rFonts w:eastAsia="Times New Roman"/>
          <w:sz w:val="28"/>
          <w:szCs w:val="28"/>
        </w:rPr>
        <w:t>інтерактивного навчання (ситуа</w:t>
      </w:r>
      <w:r w:rsidRPr="009E55F4">
        <w:rPr>
          <w:rFonts w:eastAsia="Times New Roman"/>
          <w:sz w:val="28"/>
          <w:szCs w:val="28"/>
        </w:rPr>
        <w:softHyphen/>
        <w:t>тивне моделювання), які цікавістю, емоційністю позбавляють дитину почуття суспільного відчужен</w:t>
      </w:r>
      <w:r w:rsidRPr="009E55F4">
        <w:rPr>
          <w:rFonts w:eastAsia="Times New Roman"/>
          <w:sz w:val="28"/>
          <w:szCs w:val="28"/>
        </w:rPr>
        <w:softHyphen/>
        <w:t>ня, сприяють соціальному розвитку дитини. Молод</w:t>
      </w:r>
      <w:r w:rsidRPr="009E55F4">
        <w:rPr>
          <w:rFonts w:eastAsia="Times New Roman"/>
          <w:sz w:val="28"/>
          <w:szCs w:val="28"/>
        </w:rPr>
        <w:softHyphen/>
        <w:t>ший школяр, який виконує спільне завдання, усві</w:t>
      </w:r>
      <w:r w:rsidRPr="009E55F4">
        <w:rPr>
          <w:rFonts w:eastAsia="Times New Roman"/>
          <w:sz w:val="28"/>
          <w:szCs w:val="28"/>
        </w:rPr>
        <w:softHyphen/>
        <w:t>домлює свою важливість у колективі, він може вия</w:t>
      </w:r>
      <w:r w:rsidRPr="009E55F4">
        <w:rPr>
          <w:rFonts w:eastAsia="Times New Roman"/>
          <w:sz w:val="28"/>
          <w:szCs w:val="28"/>
        </w:rPr>
        <w:softHyphen/>
        <w:t>вити свою ініціативу, самостійність, лідерські якос</w:t>
      </w:r>
      <w:r w:rsidRPr="009E55F4">
        <w:rPr>
          <w:rFonts w:eastAsia="Times New Roman"/>
          <w:sz w:val="28"/>
          <w:szCs w:val="28"/>
        </w:rPr>
        <w:softHyphen/>
        <w:t>ті, уміння працювати в колективі. За правильної ор</w:t>
      </w:r>
      <w:r w:rsidRPr="009E55F4">
        <w:rPr>
          <w:rFonts w:eastAsia="Times New Roman"/>
          <w:sz w:val="28"/>
          <w:szCs w:val="28"/>
        </w:rPr>
        <w:softHyphen/>
        <w:t>ганізації учні в процесі гри отримують практичні на</w:t>
      </w:r>
      <w:r w:rsidRPr="009E55F4">
        <w:rPr>
          <w:rFonts w:eastAsia="Times New Roman"/>
          <w:sz w:val="28"/>
          <w:szCs w:val="28"/>
        </w:rPr>
        <w:softHyphen/>
        <w:t>вички повсякденного громадянського досвіду: парт</w:t>
      </w:r>
      <w:r w:rsidRPr="009E55F4">
        <w:rPr>
          <w:rFonts w:eastAsia="Times New Roman"/>
          <w:sz w:val="28"/>
          <w:szCs w:val="28"/>
        </w:rPr>
        <w:softHyphen/>
        <w:t>нерства та взаєморозуміння, лідерства та поваги до інших, ініціативності у прийнятті рішень та вислов</w:t>
      </w:r>
      <w:r w:rsidRPr="009E55F4">
        <w:rPr>
          <w:rFonts w:eastAsia="Times New Roman"/>
          <w:sz w:val="28"/>
          <w:szCs w:val="28"/>
        </w:rPr>
        <w:softHyphen/>
        <w:t>люванні думок, практики відповідальності й реаліза</w:t>
      </w:r>
      <w:r w:rsidRPr="009E55F4">
        <w:rPr>
          <w:rFonts w:eastAsia="Times New Roman"/>
          <w:sz w:val="28"/>
          <w:szCs w:val="28"/>
        </w:rPr>
        <w:softHyphen/>
        <w:t>ції індивідуальних і колективних прав.</w:t>
      </w:r>
    </w:p>
    <w:p w:rsidR="009F0154" w:rsidRPr="009E55F4" w:rsidRDefault="009F0154" w:rsidP="009F0154">
      <w:pPr>
        <w:shd w:val="clear" w:color="auto" w:fill="FFFFFF"/>
        <w:ind w:right="34" w:firstLine="283"/>
        <w:jc w:val="both"/>
        <w:rPr>
          <w:sz w:val="28"/>
          <w:szCs w:val="28"/>
        </w:rPr>
      </w:pPr>
      <w:r w:rsidRPr="009E55F4">
        <w:rPr>
          <w:rFonts w:eastAsia="Times New Roman"/>
          <w:sz w:val="28"/>
          <w:szCs w:val="28"/>
        </w:rPr>
        <w:t>За умов інтерактивного навчання учень може на</w:t>
      </w:r>
      <w:r w:rsidRPr="009E55F4">
        <w:rPr>
          <w:rFonts w:eastAsia="Times New Roman"/>
          <w:sz w:val="28"/>
          <w:szCs w:val="28"/>
        </w:rPr>
        <w:softHyphen/>
      </w:r>
      <w:r w:rsidRPr="009E55F4">
        <w:rPr>
          <w:rFonts w:eastAsia="Times New Roman"/>
          <w:spacing w:val="-1"/>
          <w:sz w:val="28"/>
          <w:szCs w:val="28"/>
        </w:rPr>
        <w:t>вчитися робити свідомий вибір серед широкого спект</w:t>
      </w:r>
      <w:r w:rsidRPr="009E55F4">
        <w:rPr>
          <w:rFonts w:eastAsia="Times New Roman"/>
          <w:spacing w:val="-1"/>
          <w:sz w:val="28"/>
          <w:szCs w:val="28"/>
        </w:rPr>
        <w:softHyphen/>
      </w:r>
      <w:r w:rsidRPr="009E55F4">
        <w:rPr>
          <w:rFonts w:eastAsia="Times New Roman"/>
          <w:sz w:val="28"/>
          <w:szCs w:val="28"/>
        </w:rPr>
        <w:t>ра альтернатив і брати на себе відповідальність прий</w:t>
      </w:r>
      <w:r w:rsidRPr="009E55F4">
        <w:rPr>
          <w:rFonts w:eastAsia="Times New Roman"/>
          <w:sz w:val="28"/>
          <w:szCs w:val="28"/>
        </w:rPr>
        <w:softHyphen/>
        <w:t>мати самостійні рішення. Важливо, що кожен може це робити свідомо й грамотно.</w:t>
      </w:r>
    </w:p>
    <w:p w:rsidR="009F0154" w:rsidRPr="009E55F4" w:rsidRDefault="009F0154" w:rsidP="009F0154">
      <w:pPr>
        <w:shd w:val="clear" w:color="auto" w:fill="FFFFFF"/>
        <w:ind w:right="34" w:firstLine="293"/>
        <w:jc w:val="both"/>
        <w:rPr>
          <w:rFonts w:eastAsia="Times New Roman"/>
          <w:sz w:val="28"/>
          <w:szCs w:val="28"/>
        </w:rPr>
      </w:pPr>
      <w:r w:rsidRPr="009E55F4">
        <w:rPr>
          <w:rFonts w:eastAsia="Times New Roman"/>
          <w:sz w:val="28"/>
          <w:szCs w:val="28"/>
        </w:rPr>
        <w:t>Інтерактивні вправи в процесі навчання школярів сприяють ефективному процесу соціалізації.</w:t>
      </w:r>
    </w:p>
    <w:p w:rsidR="009F0154" w:rsidRPr="009E55F4" w:rsidRDefault="009F0154" w:rsidP="009F0154">
      <w:pPr>
        <w:shd w:val="clear" w:color="auto" w:fill="FFFFFF"/>
        <w:spacing w:after="1848"/>
        <w:rPr>
          <w:sz w:val="28"/>
          <w:szCs w:val="28"/>
        </w:rPr>
        <w:sectPr w:rsidR="009F0154" w:rsidRPr="009E55F4" w:rsidSect="00912CCE">
          <w:type w:val="continuous"/>
          <w:pgSz w:w="11909" w:h="16834"/>
          <w:pgMar w:top="720" w:right="720" w:bottom="720" w:left="720" w:header="720" w:footer="720" w:gutter="0"/>
          <w:pgBorders w:offsetFrom="page">
            <w:top w:val="thinThickSmallGap" w:sz="24" w:space="24" w:color="4BACC6" w:themeColor="accent5"/>
            <w:left w:val="thinThickSmallGap" w:sz="24" w:space="24" w:color="4BACC6" w:themeColor="accent5"/>
            <w:bottom w:val="thickThinSmallGap" w:sz="24" w:space="24" w:color="4BACC6" w:themeColor="accent5"/>
            <w:right w:val="thickThinSmallGap" w:sz="24" w:space="24" w:color="4BACC6" w:themeColor="accent5"/>
          </w:pgBorders>
          <w:cols w:space="60"/>
          <w:noEndnote/>
          <w:docGrid w:linePitch="272"/>
        </w:sectPr>
      </w:pPr>
    </w:p>
    <w:p w:rsidR="009F0154" w:rsidRPr="009E55F4" w:rsidRDefault="007B1DDB" w:rsidP="00912CCE">
      <w:pPr>
        <w:shd w:val="clear" w:color="auto" w:fill="FFFFFF"/>
        <w:ind w:firstLine="0"/>
        <w:jc w:val="both"/>
        <w:rPr>
          <w:sz w:val="28"/>
          <w:szCs w:val="28"/>
        </w:rPr>
      </w:pPr>
      <w:r w:rsidRPr="009E55F4">
        <w:rPr>
          <w:noProof/>
          <w:sz w:val="28"/>
          <w:szCs w:val="28"/>
        </w:rPr>
        <w:lastRenderedPageBreak/>
        <w:pict>
          <v:line id="_x0000_s1031" style="position:absolute;left:0;text-align:left;z-index:251658240;mso-position-horizontal-relative:margin" from="-58.55pt,41.05pt" to="-58.55pt,91.7pt" o:allowincell="f" strokeweight=".95pt">
            <w10:wrap anchorx="margin"/>
          </v:line>
        </w:pict>
      </w:r>
      <w:r w:rsidR="009F0154" w:rsidRPr="009E55F4">
        <w:rPr>
          <w:rFonts w:eastAsia="Times New Roman"/>
          <w:i/>
          <w:iCs/>
          <w:sz w:val="28"/>
          <w:szCs w:val="28"/>
        </w:rPr>
        <w:t xml:space="preserve">  Початковий етап </w:t>
      </w:r>
      <w:r w:rsidR="009F0154" w:rsidRPr="009E55F4">
        <w:rPr>
          <w:rFonts w:eastAsia="Times New Roman"/>
          <w:sz w:val="28"/>
          <w:szCs w:val="28"/>
        </w:rPr>
        <w:t>власне шкільної соціалізації розпочинається з моменту вступу-прийняття дити</w:t>
      </w:r>
      <w:r w:rsidR="009F0154" w:rsidRPr="009E55F4">
        <w:rPr>
          <w:rFonts w:eastAsia="Times New Roman"/>
          <w:sz w:val="28"/>
          <w:szCs w:val="28"/>
        </w:rPr>
        <w:softHyphen/>
        <w:t xml:space="preserve">ни до школи, яке можна назвати </w:t>
      </w:r>
      <w:r w:rsidR="009F0154" w:rsidRPr="009E55F4">
        <w:rPr>
          <w:rFonts w:eastAsia="Times New Roman"/>
          <w:i/>
          <w:iCs/>
          <w:sz w:val="28"/>
          <w:szCs w:val="28"/>
        </w:rPr>
        <w:t>початком соціаль</w:t>
      </w:r>
      <w:r w:rsidR="009F0154" w:rsidRPr="009E55F4">
        <w:rPr>
          <w:rFonts w:eastAsia="Times New Roman"/>
          <w:i/>
          <w:iCs/>
          <w:sz w:val="28"/>
          <w:szCs w:val="28"/>
        </w:rPr>
        <w:softHyphen/>
        <w:t xml:space="preserve">ного навчання. </w:t>
      </w:r>
      <w:r w:rsidR="009F0154" w:rsidRPr="009E55F4">
        <w:rPr>
          <w:rFonts w:eastAsia="Times New Roman"/>
          <w:sz w:val="28"/>
          <w:szCs w:val="28"/>
        </w:rPr>
        <w:t>Педагогічним завданням підготовки дитини до входження в доросле життя на цьому ета</w:t>
      </w:r>
      <w:r w:rsidR="009F0154" w:rsidRPr="009E55F4">
        <w:rPr>
          <w:rFonts w:eastAsia="Times New Roman"/>
          <w:sz w:val="28"/>
          <w:szCs w:val="28"/>
        </w:rPr>
        <w:softHyphen/>
        <w:t>пі є утвердження, коригування та розвиток базової системи життєвих відносин та орієнтацій, чуттєвості, інтелекту й волі, формування нахилів та вподобань, соціальних інстинктів та пристрастей, утвердження соціальної форми сприйняття, переживання, усві</w:t>
      </w:r>
      <w:r w:rsidR="009F0154" w:rsidRPr="009E55F4">
        <w:rPr>
          <w:rFonts w:eastAsia="Times New Roman"/>
          <w:sz w:val="28"/>
          <w:szCs w:val="28"/>
        </w:rPr>
        <w:softHyphen/>
        <w:t>домлення й задоволення потреб та інтересів.</w:t>
      </w:r>
    </w:p>
    <w:p w:rsidR="009F0154" w:rsidRPr="009E55F4" w:rsidRDefault="009F0154" w:rsidP="00912CCE">
      <w:pPr>
        <w:shd w:val="clear" w:color="auto" w:fill="FFFFFF"/>
        <w:ind w:left="34" w:right="29" w:firstLine="274"/>
        <w:jc w:val="both"/>
        <w:rPr>
          <w:sz w:val="28"/>
          <w:szCs w:val="28"/>
        </w:rPr>
      </w:pPr>
      <w:r w:rsidRPr="009E55F4">
        <w:rPr>
          <w:rFonts w:eastAsia="Times New Roman"/>
          <w:i/>
          <w:iCs/>
          <w:sz w:val="28"/>
          <w:szCs w:val="28"/>
        </w:rPr>
        <w:lastRenderedPageBreak/>
        <w:t xml:space="preserve">Молодший шкільний вік </w:t>
      </w:r>
      <w:r w:rsidRPr="009E55F4">
        <w:rPr>
          <w:rFonts w:eastAsia="Times New Roman"/>
          <w:sz w:val="28"/>
          <w:szCs w:val="28"/>
        </w:rPr>
        <w:t>є, як зазначають науковці-психологи, найбільш сприятливим для виховання та</w:t>
      </w:r>
      <w:r w:rsidRPr="009E55F4">
        <w:rPr>
          <w:rFonts w:eastAsia="Times New Roman"/>
          <w:sz w:val="28"/>
          <w:szCs w:val="28"/>
        </w:rPr>
        <w:softHyphen/>
        <w:t>ких соціальних якостей, як самостійність, дисциплі</w:t>
      </w:r>
      <w:r w:rsidRPr="009E55F4">
        <w:rPr>
          <w:rFonts w:eastAsia="Times New Roman"/>
          <w:sz w:val="28"/>
          <w:szCs w:val="28"/>
        </w:rPr>
        <w:softHyphen/>
        <w:t>нованість, здатність висловлювати свою думку, слу</w:t>
      </w:r>
      <w:r w:rsidRPr="009E55F4">
        <w:rPr>
          <w:rFonts w:eastAsia="Times New Roman"/>
          <w:sz w:val="28"/>
          <w:szCs w:val="28"/>
        </w:rPr>
        <w:softHyphen/>
        <w:t>хати інших тощо.</w:t>
      </w:r>
    </w:p>
    <w:p w:rsidR="009F0154" w:rsidRPr="009E55F4" w:rsidRDefault="009F0154" w:rsidP="00912CCE">
      <w:pPr>
        <w:shd w:val="clear" w:color="auto" w:fill="FFFFFF"/>
        <w:spacing w:before="5"/>
        <w:ind w:left="29" w:right="29" w:firstLine="288"/>
        <w:jc w:val="both"/>
        <w:rPr>
          <w:sz w:val="28"/>
          <w:szCs w:val="28"/>
        </w:rPr>
      </w:pPr>
      <w:r w:rsidRPr="009E55F4">
        <w:rPr>
          <w:rFonts w:eastAsia="Times New Roman"/>
          <w:sz w:val="28"/>
          <w:szCs w:val="28"/>
        </w:rPr>
        <w:t>На стадії молодшого шкільного віку відбуваєть</w:t>
      </w:r>
      <w:r w:rsidRPr="009E55F4">
        <w:rPr>
          <w:rFonts w:eastAsia="Times New Roman"/>
          <w:sz w:val="28"/>
          <w:szCs w:val="28"/>
        </w:rPr>
        <w:softHyphen/>
        <w:t xml:space="preserve">ся перша «примірка» дорослих соціальних ролей. На цьому тлі </w:t>
      </w:r>
      <w:r w:rsidRPr="009E55F4">
        <w:rPr>
          <w:rFonts w:eastAsia="Times New Roman"/>
          <w:i/>
          <w:iCs/>
          <w:sz w:val="28"/>
          <w:szCs w:val="28"/>
        </w:rPr>
        <w:t xml:space="preserve">головним завданням </w:t>
      </w:r>
      <w:r w:rsidRPr="009E55F4">
        <w:rPr>
          <w:rFonts w:eastAsia="Times New Roman"/>
          <w:sz w:val="28"/>
          <w:szCs w:val="28"/>
        </w:rPr>
        <w:t xml:space="preserve">є формування в них </w:t>
      </w:r>
      <w:r w:rsidRPr="009E55F4">
        <w:rPr>
          <w:rFonts w:eastAsia="Times New Roman"/>
          <w:spacing w:val="-1"/>
          <w:sz w:val="28"/>
          <w:szCs w:val="28"/>
        </w:rPr>
        <w:t xml:space="preserve">упевненості в собі, у своїх здібностях, їх усвідомлення </w:t>
      </w:r>
      <w:r w:rsidRPr="009E55F4">
        <w:rPr>
          <w:rFonts w:eastAsia="Times New Roman"/>
          <w:sz w:val="28"/>
          <w:szCs w:val="28"/>
        </w:rPr>
        <w:t>й розвиток. Невиконання (часткове чи повне) цього завдання виявляється в прояві елементів недбайли</w:t>
      </w:r>
      <w:r w:rsidRPr="009E55F4">
        <w:rPr>
          <w:rFonts w:eastAsia="Times New Roman"/>
          <w:sz w:val="28"/>
          <w:szCs w:val="28"/>
        </w:rPr>
        <w:softHyphen/>
        <w:t>вості як на цій. так і на наступних стадіях.</w:t>
      </w:r>
    </w:p>
    <w:p w:rsidR="009F0154" w:rsidRPr="009E55F4" w:rsidRDefault="009F0154" w:rsidP="00912CCE">
      <w:pPr>
        <w:shd w:val="clear" w:color="auto" w:fill="FFFFFF"/>
        <w:ind w:left="19" w:right="38" w:firstLine="298"/>
        <w:jc w:val="both"/>
        <w:rPr>
          <w:sz w:val="28"/>
          <w:szCs w:val="28"/>
        </w:rPr>
      </w:pPr>
      <w:r w:rsidRPr="009E55F4">
        <w:rPr>
          <w:rFonts w:eastAsia="Times New Roman"/>
          <w:sz w:val="28"/>
          <w:szCs w:val="28"/>
        </w:rPr>
        <w:t>У результаті застосування інтерактивних техно</w:t>
      </w:r>
      <w:r w:rsidRPr="009E55F4">
        <w:rPr>
          <w:rFonts w:eastAsia="Times New Roman"/>
          <w:sz w:val="28"/>
          <w:szCs w:val="28"/>
        </w:rPr>
        <w:softHyphen/>
        <w:t>логій створюються сприятливі можливості й для ду</w:t>
      </w:r>
      <w:r w:rsidRPr="009E55F4">
        <w:rPr>
          <w:rFonts w:eastAsia="Times New Roman"/>
          <w:sz w:val="28"/>
          <w:szCs w:val="28"/>
        </w:rPr>
        <w:softHyphen/>
        <w:t xml:space="preserve">ховного розвитку особистості молодшого школяра. Адже в процесі взаємодії, спільної діяльності в учнів формуються такі </w:t>
      </w:r>
      <w:r w:rsidRPr="009E55F4">
        <w:rPr>
          <w:rFonts w:eastAsia="Times New Roman"/>
          <w:i/>
          <w:iCs/>
          <w:sz w:val="28"/>
          <w:szCs w:val="28"/>
        </w:rPr>
        <w:t xml:space="preserve">загальнолюдські цінності, </w:t>
      </w:r>
      <w:r w:rsidRPr="009E55F4">
        <w:rPr>
          <w:rFonts w:eastAsia="Times New Roman"/>
          <w:sz w:val="28"/>
          <w:szCs w:val="28"/>
        </w:rPr>
        <w:t>як чес</w:t>
      </w:r>
      <w:r w:rsidRPr="009E55F4">
        <w:rPr>
          <w:rFonts w:eastAsia="Times New Roman"/>
          <w:sz w:val="28"/>
          <w:szCs w:val="28"/>
        </w:rPr>
        <w:softHyphen/>
        <w:t>ність, справедливість, толерантність, доброта, сво</w:t>
      </w:r>
      <w:r w:rsidRPr="009E55F4">
        <w:rPr>
          <w:rFonts w:eastAsia="Times New Roman"/>
          <w:sz w:val="28"/>
          <w:szCs w:val="28"/>
        </w:rPr>
        <w:softHyphen/>
        <w:t>бода слова й ін.</w:t>
      </w:r>
    </w:p>
    <w:p w:rsidR="009F0154" w:rsidRPr="009E55F4" w:rsidRDefault="009F0154" w:rsidP="00912CCE">
      <w:pPr>
        <w:shd w:val="clear" w:color="auto" w:fill="FFFFFF"/>
        <w:ind w:left="10" w:right="62" w:firstLine="283"/>
        <w:jc w:val="both"/>
        <w:rPr>
          <w:sz w:val="28"/>
          <w:szCs w:val="28"/>
        </w:rPr>
      </w:pPr>
      <w:r w:rsidRPr="009E55F4">
        <w:rPr>
          <w:rFonts w:eastAsia="Times New Roman"/>
          <w:i/>
          <w:iCs/>
          <w:spacing w:val="-5"/>
          <w:sz w:val="28"/>
          <w:szCs w:val="28"/>
        </w:rPr>
        <w:t xml:space="preserve">Завдання вихователя початкових класів </w:t>
      </w:r>
      <w:r w:rsidRPr="009E55F4">
        <w:rPr>
          <w:rFonts w:eastAsia="Times New Roman"/>
          <w:spacing w:val="-5"/>
          <w:sz w:val="28"/>
          <w:szCs w:val="28"/>
        </w:rPr>
        <w:t>полягає у вста</w:t>
      </w:r>
      <w:r w:rsidRPr="009E55F4">
        <w:rPr>
          <w:rFonts w:eastAsia="Times New Roman"/>
          <w:spacing w:val="-1"/>
          <w:sz w:val="28"/>
          <w:szCs w:val="28"/>
        </w:rPr>
        <w:t>новленні того чи того рівня духовного розвитку дити</w:t>
      </w:r>
      <w:r w:rsidRPr="009E55F4">
        <w:rPr>
          <w:rFonts w:eastAsia="Times New Roman"/>
          <w:spacing w:val="-1"/>
          <w:sz w:val="28"/>
          <w:szCs w:val="28"/>
        </w:rPr>
        <w:softHyphen/>
      </w:r>
      <w:r w:rsidRPr="009E55F4">
        <w:rPr>
          <w:rFonts w:eastAsia="Times New Roman"/>
          <w:sz w:val="28"/>
          <w:szCs w:val="28"/>
        </w:rPr>
        <w:t>ни, формування на цій основі в молодших школярів гуманістичного та духовного потенціалу.</w:t>
      </w:r>
    </w:p>
    <w:p w:rsidR="009F0154" w:rsidRPr="009E55F4" w:rsidRDefault="009F0154" w:rsidP="00912CCE">
      <w:pPr>
        <w:shd w:val="clear" w:color="auto" w:fill="FFFFFF"/>
        <w:ind w:right="72" w:firstLine="293"/>
        <w:jc w:val="both"/>
        <w:rPr>
          <w:sz w:val="28"/>
          <w:szCs w:val="28"/>
        </w:rPr>
      </w:pPr>
      <w:r w:rsidRPr="009E55F4">
        <w:rPr>
          <w:rFonts w:eastAsia="Times New Roman"/>
          <w:sz w:val="28"/>
          <w:szCs w:val="28"/>
        </w:rPr>
        <w:t>Варто підкреслити, що в початковій школі в про</w:t>
      </w:r>
      <w:r w:rsidRPr="009E55F4">
        <w:rPr>
          <w:rFonts w:eastAsia="Times New Roman"/>
          <w:sz w:val="28"/>
          <w:szCs w:val="28"/>
        </w:rPr>
        <w:softHyphen/>
        <w:t>цесі інтерактивного навчання педагогу треба врахо</w:t>
      </w:r>
      <w:r w:rsidRPr="009E55F4">
        <w:rPr>
          <w:rFonts w:eastAsia="Times New Roman"/>
          <w:sz w:val="28"/>
          <w:szCs w:val="28"/>
        </w:rPr>
        <w:softHyphen/>
        <w:t xml:space="preserve">вувати вікові особливості учнів. Саме з цієї причини всі </w:t>
      </w:r>
      <w:r w:rsidRPr="009E55F4">
        <w:rPr>
          <w:rFonts w:eastAsia="Times New Roman"/>
          <w:i/>
          <w:iCs/>
          <w:sz w:val="28"/>
          <w:szCs w:val="28"/>
        </w:rPr>
        <w:t xml:space="preserve">інтерактивні вправи </w:t>
      </w:r>
      <w:r w:rsidRPr="009E55F4">
        <w:rPr>
          <w:rFonts w:eastAsia="Times New Roman"/>
          <w:sz w:val="28"/>
          <w:szCs w:val="28"/>
        </w:rPr>
        <w:t xml:space="preserve">можна використовувати у навчально-виховному процесі дітей </w:t>
      </w:r>
      <w:r w:rsidRPr="009E55F4">
        <w:rPr>
          <w:rFonts w:eastAsia="Times New Roman"/>
          <w:bCs/>
          <w:sz w:val="28"/>
          <w:szCs w:val="28"/>
        </w:rPr>
        <w:t>молодшого</w:t>
      </w:r>
      <w:r w:rsidRPr="009E55F4">
        <w:rPr>
          <w:rFonts w:eastAsia="Times New Roman"/>
          <w:b/>
          <w:bCs/>
          <w:sz w:val="28"/>
          <w:szCs w:val="28"/>
        </w:rPr>
        <w:t xml:space="preserve"> </w:t>
      </w:r>
      <w:r w:rsidRPr="009E55F4">
        <w:rPr>
          <w:rFonts w:eastAsia="Times New Roman"/>
          <w:spacing w:val="-5"/>
          <w:sz w:val="28"/>
          <w:szCs w:val="28"/>
        </w:rPr>
        <w:t xml:space="preserve">шкільного віку. </w:t>
      </w:r>
      <w:r w:rsidRPr="009E55F4">
        <w:rPr>
          <w:rFonts w:eastAsia="Times New Roman"/>
          <w:i/>
          <w:iCs/>
          <w:spacing w:val="-5"/>
          <w:sz w:val="28"/>
          <w:szCs w:val="28"/>
        </w:rPr>
        <w:t xml:space="preserve">Найбільш доцільними </w:t>
      </w:r>
      <w:r w:rsidRPr="009E55F4">
        <w:rPr>
          <w:rFonts w:eastAsia="Times New Roman"/>
          <w:spacing w:val="-5"/>
          <w:sz w:val="28"/>
          <w:szCs w:val="28"/>
        </w:rPr>
        <w:t xml:space="preserve">є такі, як «робота  в парах», «два — чотири — всі разом», «карусель», </w:t>
      </w:r>
      <w:r w:rsidRPr="009E55F4">
        <w:rPr>
          <w:rFonts w:eastAsia="Times New Roman"/>
          <w:i/>
          <w:iCs/>
          <w:spacing w:val="-5"/>
          <w:sz w:val="28"/>
          <w:szCs w:val="28"/>
        </w:rPr>
        <w:t>«</w:t>
      </w:r>
      <w:r w:rsidRPr="009E55F4">
        <w:rPr>
          <w:rFonts w:eastAsia="Times New Roman"/>
          <w:iCs/>
          <w:spacing w:val="-5"/>
          <w:sz w:val="28"/>
          <w:szCs w:val="28"/>
        </w:rPr>
        <w:t>мі</w:t>
      </w:r>
      <w:r w:rsidRPr="009E55F4">
        <w:rPr>
          <w:rFonts w:eastAsia="Times New Roman"/>
          <w:sz w:val="28"/>
          <w:szCs w:val="28"/>
        </w:rPr>
        <w:t xml:space="preserve">крофон», «робота в малих групах», «акваріум», </w:t>
      </w:r>
      <w:r w:rsidRPr="009E55F4">
        <w:rPr>
          <w:rFonts w:eastAsia="Times New Roman"/>
          <w:b/>
          <w:bCs/>
          <w:i/>
          <w:iCs/>
          <w:sz w:val="28"/>
          <w:szCs w:val="28"/>
        </w:rPr>
        <w:t>«</w:t>
      </w:r>
      <w:r w:rsidRPr="009E55F4">
        <w:rPr>
          <w:rFonts w:eastAsia="Times New Roman"/>
          <w:bCs/>
          <w:iCs/>
          <w:sz w:val="28"/>
          <w:szCs w:val="28"/>
        </w:rPr>
        <w:t>неза</w:t>
      </w:r>
      <w:r w:rsidRPr="009E55F4">
        <w:rPr>
          <w:rFonts w:eastAsia="Times New Roman"/>
          <w:sz w:val="28"/>
          <w:szCs w:val="28"/>
        </w:rPr>
        <w:t>кінчені речення», «розумовий штурм», «ажурна пил</w:t>
      </w:r>
      <w:r w:rsidRPr="009E55F4">
        <w:rPr>
          <w:rFonts w:eastAsia="Times New Roman"/>
          <w:spacing w:val="-2"/>
          <w:sz w:val="28"/>
          <w:szCs w:val="28"/>
        </w:rPr>
        <w:t>ка», «аналіз ситуації», «вирішення проблем», «</w:t>
      </w:r>
      <w:r w:rsidRPr="009E55F4">
        <w:rPr>
          <w:rFonts w:eastAsia="Times New Roman"/>
          <w:i/>
          <w:iCs/>
          <w:spacing w:val="-2"/>
          <w:sz w:val="28"/>
          <w:szCs w:val="28"/>
        </w:rPr>
        <w:t xml:space="preserve"> </w:t>
      </w:r>
      <w:r w:rsidRPr="009E55F4">
        <w:rPr>
          <w:rFonts w:eastAsia="Times New Roman"/>
          <w:iCs/>
          <w:spacing w:val="-2"/>
          <w:sz w:val="28"/>
          <w:szCs w:val="28"/>
        </w:rPr>
        <w:t xml:space="preserve">рольові </w:t>
      </w:r>
      <w:r w:rsidRPr="009E55F4">
        <w:rPr>
          <w:rFonts w:eastAsia="Times New Roman"/>
          <w:sz w:val="28"/>
          <w:szCs w:val="28"/>
        </w:rPr>
        <w:t xml:space="preserve">гри». Саме вони можуть знайти місце в практиці роботи вчителя початкових класів. Звичайно, більшою мірою («робота в парах», «два — </w:t>
      </w:r>
      <w:r w:rsidRPr="009E55F4">
        <w:rPr>
          <w:rFonts w:eastAsia="Times New Roman"/>
          <w:iCs/>
          <w:sz w:val="28"/>
          <w:szCs w:val="28"/>
        </w:rPr>
        <w:t xml:space="preserve">чотири -- </w:t>
      </w:r>
      <w:r w:rsidRPr="009E55F4">
        <w:rPr>
          <w:rFonts w:eastAsia="Times New Roman"/>
          <w:sz w:val="28"/>
          <w:szCs w:val="28"/>
        </w:rPr>
        <w:t xml:space="preserve">всі разом», «карусель», «мікрофон», «робота в малих групах», «незакінчені речення», «рольові ігри» </w:t>
      </w:r>
      <w:r w:rsidRPr="009E55F4">
        <w:rPr>
          <w:rFonts w:eastAsia="Times New Roman"/>
          <w:spacing w:val="-2"/>
          <w:sz w:val="28"/>
          <w:szCs w:val="28"/>
        </w:rPr>
        <w:t>— меншою.</w:t>
      </w:r>
      <w:r w:rsidRPr="009E55F4">
        <w:rPr>
          <w:rFonts w:eastAsia="Times New Roman"/>
          <w:sz w:val="28"/>
          <w:szCs w:val="28"/>
        </w:rPr>
        <w:t xml:space="preserve"> Слід зазначити, що процес </w:t>
      </w:r>
      <w:r w:rsidRPr="009E55F4">
        <w:rPr>
          <w:rFonts w:eastAsia="Times New Roman"/>
          <w:i/>
          <w:iCs/>
          <w:sz w:val="28"/>
          <w:szCs w:val="28"/>
        </w:rPr>
        <w:t xml:space="preserve">інтерактивного </w:t>
      </w:r>
      <w:r w:rsidRPr="009E55F4">
        <w:rPr>
          <w:rFonts w:eastAsia="Times New Roman"/>
          <w:iCs/>
          <w:sz w:val="28"/>
          <w:szCs w:val="28"/>
        </w:rPr>
        <w:t>навчання сприяє</w:t>
      </w:r>
      <w:r w:rsidRPr="009E55F4">
        <w:rPr>
          <w:rFonts w:eastAsia="Times New Roman"/>
          <w:i/>
          <w:iCs/>
          <w:sz w:val="28"/>
          <w:szCs w:val="28"/>
        </w:rPr>
        <w:t xml:space="preserve"> </w:t>
      </w:r>
      <w:r w:rsidRPr="009E55F4">
        <w:rPr>
          <w:rFonts w:eastAsia="Times New Roman"/>
          <w:sz w:val="28"/>
          <w:szCs w:val="28"/>
        </w:rPr>
        <w:t xml:space="preserve">засвоєнню демократичних _ </w:t>
      </w:r>
      <w:r w:rsidRPr="009E55F4">
        <w:rPr>
          <w:rFonts w:eastAsia="Times New Roman"/>
          <w:i/>
          <w:iCs/>
          <w:sz w:val="28"/>
          <w:szCs w:val="28"/>
        </w:rPr>
        <w:t>і</w:t>
      </w:r>
      <w:r w:rsidRPr="009E55F4">
        <w:rPr>
          <w:rFonts w:eastAsia="Times New Roman"/>
          <w:sz w:val="28"/>
          <w:szCs w:val="28"/>
        </w:rPr>
        <w:t xml:space="preserve">дей та громадянському вихованню в тісному </w:t>
      </w:r>
      <w:proofErr w:type="spellStart"/>
      <w:r w:rsidRPr="009E55F4">
        <w:rPr>
          <w:rFonts w:eastAsia="Times New Roman"/>
          <w:sz w:val="28"/>
          <w:szCs w:val="28"/>
        </w:rPr>
        <w:t>зв</w:t>
      </w:r>
      <w:proofErr w:type="spellEnd"/>
      <w:r w:rsidRPr="009E55F4">
        <w:rPr>
          <w:rFonts w:eastAsia="Times New Roman"/>
          <w:sz w:val="28"/>
          <w:szCs w:val="28"/>
        </w:rPr>
        <w:t xml:space="preserve"> </w:t>
      </w:r>
      <w:proofErr w:type="spellStart"/>
      <w:r w:rsidRPr="009E55F4">
        <w:rPr>
          <w:rFonts w:eastAsia="Times New Roman"/>
          <w:sz w:val="28"/>
          <w:szCs w:val="28"/>
        </w:rPr>
        <w:t>язку</w:t>
      </w:r>
      <w:proofErr w:type="spellEnd"/>
      <w:r w:rsidRPr="009E55F4">
        <w:rPr>
          <w:rFonts w:eastAsia="Times New Roman"/>
          <w:sz w:val="28"/>
          <w:szCs w:val="28"/>
        </w:rPr>
        <w:t xml:space="preserve"> з реальним життям. Саме інтерактивне </w:t>
      </w:r>
      <w:r w:rsidRPr="009E55F4">
        <w:rPr>
          <w:rFonts w:eastAsia="Times New Roman"/>
          <w:iCs/>
          <w:sz w:val="28"/>
          <w:szCs w:val="28"/>
        </w:rPr>
        <w:t xml:space="preserve">навчання </w:t>
      </w:r>
      <w:r w:rsidRPr="009E55F4">
        <w:rPr>
          <w:rFonts w:eastAsia="Times New Roman"/>
          <w:sz w:val="28"/>
          <w:szCs w:val="28"/>
        </w:rPr>
        <w:t xml:space="preserve">створює сприятливі умови для формування </w:t>
      </w:r>
      <w:r w:rsidRPr="009E55F4">
        <w:rPr>
          <w:rFonts w:eastAsia="Times New Roman"/>
          <w:i/>
          <w:iCs/>
          <w:sz w:val="28"/>
          <w:szCs w:val="28"/>
        </w:rPr>
        <w:t xml:space="preserve"> у </w:t>
      </w:r>
      <w:r w:rsidRPr="009E55F4">
        <w:rPr>
          <w:rFonts w:eastAsia="Times New Roman"/>
          <w:iCs/>
          <w:sz w:val="28"/>
          <w:szCs w:val="28"/>
        </w:rPr>
        <w:t>шко</w:t>
      </w:r>
      <w:r w:rsidRPr="009E55F4">
        <w:rPr>
          <w:rFonts w:eastAsia="Times New Roman"/>
          <w:sz w:val="28"/>
          <w:szCs w:val="28"/>
        </w:rPr>
        <w:t xml:space="preserve">лярів не тільки </w:t>
      </w:r>
      <w:proofErr w:type="spellStart"/>
      <w:r w:rsidRPr="009E55F4">
        <w:rPr>
          <w:rFonts w:eastAsia="Times New Roman"/>
          <w:sz w:val="28"/>
          <w:szCs w:val="28"/>
        </w:rPr>
        <w:t>загальнонавчальних</w:t>
      </w:r>
      <w:proofErr w:type="spellEnd"/>
      <w:r w:rsidRPr="009E55F4">
        <w:rPr>
          <w:rFonts w:eastAsia="Times New Roman"/>
          <w:sz w:val="28"/>
          <w:szCs w:val="28"/>
        </w:rPr>
        <w:t xml:space="preserve">, а й шкільних(громадянських) умінь, навичок інтелектуального та практичного характеру. Майстерність учителя </w:t>
      </w:r>
      <w:r w:rsidRPr="009E55F4">
        <w:rPr>
          <w:rFonts w:eastAsia="Times New Roman"/>
          <w:iCs/>
          <w:sz w:val="28"/>
          <w:szCs w:val="28"/>
        </w:rPr>
        <w:t>допо</w:t>
      </w:r>
      <w:r w:rsidRPr="009E55F4">
        <w:rPr>
          <w:rFonts w:eastAsia="Times New Roman"/>
          <w:sz w:val="28"/>
          <w:szCs w:val="28"/>
        </w:rPr>
        <w:t xml:space="preserve">магає дітям досягти найкращих результатів </w:t>
      </w:r>
      <w:r w:rsidRPr="009E55F4">
        <w:rPr>
          <w:rFonts w:eastAsia="Times New Roman"/>
          <w:iCs/>
          <w:sz w:val="28"/>
          <w:szCs w:val="28"/>
        </w:rPr>
        <w:t>тими за</w:t>
      </w:r>
      <w:r w:rsidRPr="009E55F4">
        <w:rPr>
          <w:rFonts w:eastAsia="Times New Roman"/>
          <w:sz w:val="28"/>
          <w:szCs w:val="28"/>
        </w:rPr>
        <w:t>собами, які найоптимальніші в кожній окремій ситуації. Учитель не має права ігнорувати колективну ігрову діяльність учнів тому, що це може про ізвести до недовіри як між учнями, так і між учнями і вчителем. Спільна діяльність в організації та проведенні ігор сприяє об'єднанню колективу та формуванню спільної мети. Таким чином діти вчаться працювати в команді.</w:t>
      </w:r>
    </w:p>
    <w:p w:rsidR="009F0154" w:rsidRPr="009E55F4" w:rsidRDefault="009F0154" w:rsidP="00912CCE">
      <w:pPr>
        <w:shd w:val="clear" w:color="auto" w:fill="FFFFFF"/>
        <w:ind w:left="24" w:firstLine="274"/>
        <w:jc w:val="both"/>
        <w:rPr>
          <w:rFonts w:eastAsia="Times New Roman"/>
          <w:sz w:val="28"/>
          <w:szCs w:val="28"/>
        </w:rPr>
      </w:pPr>
      <w:r w:rsidRPr="009E55F4">
        <w:rPr>
          <w:rFonts w:eastAsia="Times New Roman"/>
          <w:sz w:val="28"/>
          <w:szCs w:val="28"/>
        </w:rPr>
        <w:t>За умов застосування інтерактивних технологій</w:t>
      </w:r>
      <w:r w:rsidRPr="009E55F4">
        <w:rPr>
          <w:rFonts w:eastAsia="Times New Roman"/>
          <w:i/>
          <w:iCs/>
          <w:sz w:val="28"/>
          <w:szCs w:val="28"/>
        </w:rPr>
        <w:t xml:space="preserve"> </w:t>
      </w:r>
      <w:r w:rsidRPr="009E55F4">
        <w:rPr>
          <w:rFonts w:eastAsia="Times New Roman"/>
          <w:sz w:val="28"/>
          <w:szCs w:val="28"/>
        </w:rPr>
        <w:t xml:space="preserve">навчання, як зазначалося вище, учень готується до громадсько-політичного життя. У таких </w:t>
      </w:r>
      <w:r w:rsidRPr="009E55F4">
        <w:rPr>
          <w:rFonts w:eastAsia="Times New Roman"/>
          <w:iCs/>
          <w:sz w:val="28"/>
          <w:szCs w:val="28"/>
        </w:rPr>
        <w:t>умовах</w:t>
      </w:r>
      <w:r w:rsidRPr="009E55F4">
        <w:rPr>
          <w:rFonts w:eastAsia="Times New Roman"/>
          <w:i/>
          <w:iCs/>
          <w:sz w:val="28"/>
          <w:szCs w:val="28"/>
        </w:rPr>
        <w:t xml:space="preserve"> </w:t>
      </w:r>
      <w:r w:rsidRPr="009E55F4">
        <w:rPr>
          <w:rFonts w:eastAsia="Times New Roman"/>
          <w:sz w:val="28"/>
          <w:szCs w:val="28"/>
        </w:rPr>
        <w:t xml:space="preserve">стає суб'єктом, який уміє критично мислити  </w:t>
      </w:r>
      <w:r w:rsidRPr="009E55F4">
        <w:rPr>
          <w:rFonts w:eastAsia="Times New Roman"/>
          <w:iCs/>
          <w:sz w:val="28"/>
          <w:szCs w:val="28"/>
        </w:rPr>
        <w:t>і</w:t>
      </w:r>
      <w:r w:rsidRPr="009E55F4">
        <w:rPr>
          <w:rFonts w:eastAsia="Times New Roman"/>
          <w:i/>
          <w:iCs/>
          <w:sz w:val="28"/>
          <w:szCs w:val="28"/>
        </w:rPr>
        <w:t xml:space="preserve"> </w:t>
      </w:r>
      <w:r w:rsidRPr="009E55F4">
        <w:rPr>
          <w:rFonts w:eastAsia="Times New Roman"/>
          <w:sz w:val="28"/>
          <w:szCs w:val="28"/>
        </w:rPr>
        <w:t xml:space="preserve">не буде об'єктом маніпулювання різних суспільних сил, тому що інтерактивні вправи сприяють: </w:t>
      </w:r>
    </w:p>
    <w:p w:rsidR="009F0154" w:rsidRPr="009E55F4" w:rsidRDefault="009F0154" w:rsidP="00912CCE">
      <w:pPr>
        <w:shd w:val="clear" w:color="auto" w:fill="FFFFFF"/>
        <w:ind w:left="24" w:firstLine="274"/>
        <w:jc w:val="both"/>
        <w:rPr>
          <w:sz w:val="28"/>
          <w:szCs w:val="28"/>
        </w:rPr>
      </w:pPr>
      <w:r w:rsidRPr="009E55F4">
        <w:rPr>
          <w:rFonts w:eastAsia="Times New Roman"/>
          <w:sz w:val="28"/>
          <w:szCs w:val="28"/>
        </w:rPr>
        <w:t>1.Розвитку незалежності мислення молодшого школяра, певної самостійності думок: спонукають</w:t>
      </w:r>
      <w:r w:rsidRPr="009E55F4">
        <w:rPr>
          <w:rFonts w:eastAsia="Times New Roman"/>
          <w:b/>
          <w:bCs/>
          <w:sz w:val="28"/>
          <w:szCs w:val="28"/>
        </w:rPr>
        <w:t xml:space="preserve"> </w:t>
      </w:r>
      <w:r w:rsidRPr="009E55F4">
        <w:rPr>
          <w:rFonts w:eastAsia="Times New Roman"/>
          <w:spacing w:val="-3"/>
          <w:sz w:val="28"/>
          <w:szCs w:val="28"/>
        </w:rPr>
        <w:t xml:space="preserve">учнів до висловлення своєї думки, стимулюють </w:t>
      </w:r>
      <w:r w:rsidRPr="009E55F4">
        <w:rPr>
          <w:rFonts w:eastAsia="Times New Roman"/>
          <w:iCs/>
          <w:spacing w:val="-3"/>
          <w:sz w:val="28"/>
          <w:szCs w:val="28"/>
        </w:rPr>
        <w:t>вироб</w:t>
      </w:r>
      <w:r w:rsidRPr="009E55F4">
        <w:rPr>
          <w:rFonts w:eastAsia="Times New Roman"/>
          <w:sz w:val="28"/>
          <w:szCs w:val="28"/>
        </w:rPr>
        <w:t>лення творчого ставлення до будь-яких висновків, правил тощо. Деякі з інтерактивних вправ (наприк</w:t>
      </w:r>
      <w:r w:rsidRPr="009E55F4">
        <w:rPr>
          <w:rFonts w:eastAsia="Times New Roman"/>
          <w:spacing w:val="-1"/>
          <w:sz w:val="28"/>
          <w:szCs w:val="28"/>
        </w:rPr>
        <w:t>лад, «робота в парах», «ротаційні трійки», (Два -- чо</w:t>
      </w:r>
      <w:r w:rsidRPr="009E55F4">
        <w:rPr>
          <w:rFonts w:eastAsia="Times New Roman"/>
          <w:sz w:val="28"/>
          <w:szCs w:val="28"/>
        </w:rPr>
        <w:t xml:space="preserve">тири — всі разом», </w:t>
      </w:r>
      <w:r w:rsidRPr="009E55F4">
        <w:rPr>
          <w:rFonts w:eastAsia="Times New Roman"/>
          <w:sz w:val="28"/>
          <w:szCs w:val="28"/>
        </w:rPr>
        <w:lastRenderedPageBreak/>
        <w:t>«карусель» та ін.) спрямовані на самостійне осмислення матеріалу, допомагають замислитися («Чи справді це так?»), дослідити факти, зрозуміти їхню суть, перевірити і себе, і свого товариша, знайти помилку.</w:t>
      </w:r>
      <w:r w:rsidRPr="009E55F4">
        <w:rPr>
          <w:sz w:val="28"/>
          <w:szCs w:val="28"/>
        </w:rPr>
        <w:t xml:space="preserve"> </w:t>
      </w:r>
    </w:p>
    <w:p w:rsidR="009F0154" w:rsidRPr="009E55F4" w:rsidRDefault="009F0154" w:rsidP="009F0154">
      <w:pPr>
        <w:shd w:val="clear" w:color="auto" w:fill="FFFFFF"/>
        <w:ind w:firstLine="293"/>
        <w:jc w:val="both"/>
        <w:rPr>
          <w:sz w:val="28"/>
          <w:szCs w:val="28"/>
        </w:rPr>
        <w:sectPr w:rsidR="009F0154" w:rsidRPr="009E55F4" w:rsidSect="00912CCE">
          <w:type w:val="continuous"/>
          <w:pgSz w:w="11909" w:h="16834"/>
          <w:pgMar w:top="720" w:right="720" w:bottom="720" w:left="720" w:header="720" w:footer="720" w:gutter="0"/>
          <w:pgBorders w:offsetFrom="page">
            <w:top w:val="thinThickSmallGap" w:sz="24" w:space="24" w:color="4BACC6" w:themeColor="accent5"/>
            <w:left w:val="thinThickSmallGap" w:sz="24" w:space="24" w:color="4BACC6" w:themeColor="accent5"/>
            <w:bottom w:val="thickThinSmallGap" w:sz="24" w:space="24" w:color="4BACC6" w:themeColor="accent5"/>
            <w:right w:val="thickThinSmallGap" w:sz="24" w:space="24" w:color="4BACC6" w:themeColor="accent5"/>
          </w:pgBorders>
          <w:cols w:space="60"/>
          <w:noEndnote/>
          <w:docGrid w:linePitch="299"/>
        </w:sectPr>
      </w:pPr>
      <w:r w:rsidRPr="009E55F4">
        <w:rPr>
          <w:sz w:val="28"/>
          <w:szCs w:val="28"/>
        </w:rPr>
        <w:t xml:space="preserve">2. </w:t>
      </w:r>
      <w:r w:rsidRPr="009E55F4">
        <w:rPr>
          <w:rFonts w:eastAsia="Times New Roman"/>
          <w:sz w:val="28"/>
          <w:szCs w:val="28"/>
        </w:rPr>
        <w:t>Розвитку опору до навіювання думок, зразків поведінки,   вимог інших:спонукають учнів до відстоювання власної думки,створюють ситуа</w:t>
      </w:r>
      <w:r w:rsidRPr="009E55F4">
        <w:rPr>
          <w:rFonts w:eastAsia="Times New Roman"/>
          <w:sz w:val="28"/>
          <w:szCs w:val="28"/>
        </w:rPr>
        <w:softHyphen/>
        <w:t>цію дискусії, зіткнення думок.</w:t>
      </w:r>
    </w:p>
    <w:p w:rsidR="009F0154" w:rsidRPr="009E55F4" w:rsidRDefault="009F0154" w:rsidP="009F0154">
      <w:pPr>
        <w:shd w:val="clear" w:color="auto" w:fill="FFFFFF"/>
        <w:jc w:val="both"/>
        <w:rPr>
          <w:sz w:val="28"/>
          <w:szCs w:val="28"/>
        </w:rPr>
      </w:pPr>
      <w:r w:rsidRPr="009E55F4">
        <w:rPr>
          <w:rFonts w:eastAsia="Times New Roman"/>
          <w:sz w:val="28"/>
          <w:szCs w:val="28"/>
        </w:rPr>
        <w:lastRenderedPageBreak/>
        <w:t>Застосування вправ «аналіз ситуації», «вирішення проблем», «дерево рі</w:t>
      </w:r>
      <w:r w:rsidRPr="009E55F4">
        <w:rPr>
          <w:rFonts w:eastAsia="Times New Roman"/>
          <w:sz w:val="28"/>
          <w:szCs w:val="28"/>
        </w:rPr>
        <w:softHyphen/>
        <w:t xml:space="preserve">шень» вчать дітей протистояти тиску більшості, </w:t>
      </w:r>
      <w:r w:rsidRPr="009E55F4">
        <w:rPr>
          <w:rFonts w:eastAsia="Times New Roman"/>
          <w:smallCaps/>
          <w:sz w:val="28"/>
          <w:szCs w:val="28"/>
        </w:rPr>
        <w:t>від</w:t>
      </w:r>
      <w:r w:rsidRPr="009E55F4">
        <w:rPr>
          <w:rFonts w:eastAsia="Times New Roman"/>
          <w:sz w:val="28"/>
          <w:szCs w:val="28"/>
        </w:rPr>
        <w:t>стоювати свою думку. Виявити помилку у суджен</w:t>
      </w:r>
      <w:r w:rsidRPr="009E55F4">
        <w:rPr>
          <w:rFonts w:eastAsia="Times New Roman"/>
          <w:sz w:val="28"/>
          <w:szCs w:val="28"/>
        </w:rPr>
        <w:softHyphen/>
        <w:t xml:space="preserve">нях, відповідях, вказати на неї і довести це спонукає завдання, де вчитель допускає помилки. Коли в </w:t>
      </w:r>
      <w:r w:rsidRPr="009E55F4">
        <w:rPr>
          <w:rFonts w:eastAsia="Times New Roman"/>
          <w:smallCaps/>
          <w:sz w:val="28"/>
          <w:szCs w:val="28"/>
        </w:rPr>
        <w:t>за</w:t>
      </w:r>
      <w:r w:rsidRPr="009E55F4">
        <w:rPr>
          <w:rFonts w:eastAsia="Times New Roman"/>
          <w:sz w:val="28"/>
          <w:szCs w:val="28"/>
        </w:rPr>
        <w:t>вданнях наявна певна проблемна ситуація, то роз</w:t>
      </w:r>
      <w:r w:rsidRPr="009E55F4">
        <w:rPr>
          <w:rFonts w:eastAsia="Times New Roman"/>
          <w:sz w:val="28"/>
          <w:szCs w:val="28"/>
        </w:rPr>
        <w:softHyphen/>
      </w:r>
      <w:r w:rsidRPr="009E55F4">
        <w:rPr>
          <w:rFonts w:eastAsia="Times New Roman"/>
          <w:spacing w:val="-2"/>
          <w:sz w:val="28"/>
          <w:szCs w:val="28"/>
        </w:rPr>
        <w:t xml:space="preserve">в'язання їх в умовах інтерактивних </w:t>
      </w:r>
      <w:r w:rsidRPr="009E55F4">
        <w:rPr>
          <w:rFonts w:eastAsia="Times New Roman"/>
          <w:spacing w:val="27"/>
          <w:sz w:val="28"/>
          <w:szCs w:val="28"/>
        </w:rPr>
        <w:t>технологій</w:t>
      </w:r>
      <w:r w:rsidRPr="009E55F4">
        <w:rPr>
          <w:rFonts w:eastAsia="Times New Roman"/>
          <w:spacing w:val="-2"/>
          <w:sz w:val="28"/>
          <w:szCs w:val="28"/>
        </w:rPr>
        <w:t xml:space="preserve"> ак</w:t>
      </w:r>
      <w:r w:rsidRPr="009E55F4">
        <w:rPr>
          <w:rFonts w:eastAsia="Times New Roman"/>
          <w:spacing w:val="-2"/>
          <w:sz w:val="28"/>
          <w:szCs w:val="28"/>
        </w:rPr>
        <w:softHyphen/>
      </w:r>
      <w:r w:rsidRPr="009E55F4">
        <w:rPr>
          <w:rFonts w:eastAsia="Times New Roman"/>
          <w:sz w:val="28"/>
          <w:szCs w:val="28"/>
        </w:rPr>
        <w:t>тивно стимулює діяльність мислення спрямовану на подолання протиріччя, непорозумінь. Через зі</w:t>
      </w:r>
      <w:r w:rsidRPr="009E55F4">
        <w:rPr>
          <w:rFonts w:eastAsia="Times New Roman"/>
          <w:sz w:val="28"/>
          <w:szCs w:val="28"/>
        </w:rPr>
        <w:softHyphen/>
        <w:t>ткнення поглядів учні осягають суть, причини дій, вчинків і т. ін.</w:t>
      </w:r>
    </w:p>
    <w:p w:rsidR="009F0154" w:rsidRPr="009E55F4" w:rsidRDefault="009F0154" w:rsidP="009F0154">
      <w:pPr>
        <w:widowControl w:val="0"/>
        <w:numPr>
          <w:ilvl w:val="0"/>
          <w:numId w:val="17"/>
        </w:numPr>
        <w:shd w:val="clear" w:color="auto" w:fill="FFFFFF"/>
        <w:tabs>
          <w:tab w:val="left" w:pos="480"/>
        </w:tabs>
        <w:autoSpaceDE w:val="0"/>
        <w:autoSpaceDN w:val="0"/>
        <w:adjustRightInd w:val="0"/>
        <w:spacing w:before="10"/>
        <w:ind w:left="5" w:right="5" w:firstLine="264"/>
        <w:jc w:val="both"/>
        <w:rPr>
          <w:spacing w:val="-10"/>
          <w:sz w:val="28"/>
          <w:szCs w:val="28"/>
        </w:rPr>
      </w:pPr>
      <w:r w:rsidRPr="009E55F4">
        <w:rPr>
          <w:rFonts w:eastAsia="Times New Roman"/>
          <w:sz w:val="28"/>
          <w:szCs w:val="28"/>
        </w:rPr>
        <w:t>Виробленню критичною ставлення до себе, уміння бачити свої помилки адекватно ставити</w:t>
      </w:r>
      <w:r w:rsidRPr="009E55F4">
        <w:rPr>
          <w:rFonts w:eastAsia="Times New Roman"/>
          <w:sz w:val="28"/>
          <w:szCs w:val="28"/>
        </w:rPr>
        <w:softHyphen/>
        <w:t xml:space="preserve">ся до них: сприяють розвитку таких </w:t>
      </w:r>
      <w:r w:rsidRPr="009E55F4">
        <w:rPr>
          <w:rFonts w:eastAsia="Times New Roman"/>
          <w:spacing w:val="27"/>
          <w:sz w:val="28"/>
          <w:szCs w:val="28"/>
        </w:rPr>
        <w:t>умінь,</w:t>
      </w:r>
      <w:r w:rsidRPr="009E55F4">
        <w:rPr>
          <w:rFonts w:eastAsia="Times New Roman"/>
          <w:sz w:val="28"/>
          <w:szCs w:val="28"/>
        </w:rPr>
        <w:t xml:space="preserve"> як бачи</w:t>
      </w:r>
      <w:r w:rsidRPr="009E55F4">
        <w:rPr>
          <w:rFonts w:eastAsia="Times New Roman"/>
          <w:sz w:val="28"/>
          <w:szCs w:val="28"/>
        </w:rPr>
        <w:softHyphen/>
      </w:r>
      <w:r w:rsidRPr="009E55F4">
        <w:rPr>
          <w:rFonts w:eastAsia="Times New Roman"/>
          <w:spacing w:val="-3"/>
          <w:sz w:val="28"/>
          <w:szCs w:val="28"/>
        </w:rPr>
        <w:t xml:space="preserve">ти позитивне і </w:t>
      </w:r>
      <w:r w:rsidRPr="009E55F4">
        <w:rPr>
          <w:rFonts w:eastAsia="Times New Roman"/>
          <w:spacing w:val="27"/>
          <w:sz w:val="28"/>
          <w:szCs w:val="28"/>
        </w:rPr>
        <w:t>негативне</w:t>
      </w:r>
      <w:r w:rsidRPr="009E55F4">
        <w:rPr>
          <w:rFonts w:eastAsia="Times New Roman"/>
          <w:spacing w:val="-3"/>
          <w:sz w:val="28"/>
          <w:szCs w:val="28"/>
        </w:rPr>
        <w:t xml:space="preserve"> не </w:t>
      </w:r>
      <w:r w:rsidRPr="009E55F4">
        <w:rPr>
          <w:rFonts w:eastAsia="Times New Roman"/>
          <w:spacing w:val="25"/>
          <w:sz w:val="28"/>
          <w:szCs w:val="28"/>
        </w:rPr>
        <w:t>тільки</w:t>
      </w:r>
      <w:r w:rsidRPr="009E55F4">
        <w:rPr>
          <w:rFonts w:eastAsia="Times New Roman"/>
          <w:spacing w:val="-3"/>
          <w:sz w:val="28"/>
          <w:szCs w:val="28"/>
        </w:rPr>
        <w:t xml:space="preserve"> в діях товаришів </w:t>
      </w:r>
      <w:r w:rsidRPr="009E55F4">
        <w:rPr>
          <w:rFonts w:eastAsia="Times New Roman"/>
          <w:sz w:val="28"/>
          <w:szCs w:val="28"/>
        </w:rPr>
        <w:t xml:space="preserve">а й у власних; порівнювати себе ; іншими й реально </w:t>
      </w:r>
      <w:r w:rsidRPr="009E55F4">
        <w:rPr>
          <w:rFonts w:eastAsia="Times New Roman"/>
          <w:spacing w:val="-2"/>
          <w:sz w:val="28"/>
          <w:szCs w:val="28"/>
        </w:rPr>
        <w:t xml:space="preserve">себе оцінювати. Ці </w:t>
      </w:r>
      <w:r w:rsidRPr="009E55F4">
        <w:rPr>
          <w:rFonts w:eastAsia="Times New Roman"/>
          <w:sz w:val="28"/>
          <w:szCs w:val="28"/>
        </w:rPr>
        <w:t xml:space="preserve">вправи </w:t>
      </w:r>
      <w:r w:rsidRPr="009E55F4">
        <w:rPr>
          <w:rFonts w:eastAsia="Times New Roman"/>
          <w:smallCaps/>
          <w:spacing w:val="-2"/>
          <w:sz w:val="28"/>
          <w:szCs w:val="28"/>
        </w:rPr>
        <w:t xml:space="preserve">сприяють </w:t>
      </w:r>
      <w:r w:rsidRPr="009E55F4">
        <w:rPr>
          <w:rFonts w:eastAsia="Times New Roman"/>
          <w:spacing w:val="-2"/>
          <w:sz w:val="28"/>
          <w:szCs w:val="28"/>
        </w:rPr>
        <w:t xml:space="preserve">самопізнанню особистості і на </w:t>
      </w:r>
      <w:r w:rsidRPr="009E55F4">
        <w:rPr>
          <w:rFonts w:eastAsia="Times New Roman"/>
          <w:sz w:val="28"/>
          <w:szCs w:val="28"/>
        </w:rPr>
        <w:t xml:space="preserve">цій </w:t>
      </w:r>
      <w:r w:rsidRPr="009E55F4">
        <w:rPr>
          <w:rFonts w:eastAsia="Times New Roman"/>
          <w:spacing w:val="-2"/>
          <w:sz w:val="28"/>
          <w:szCs w:val="28"/>
        </w:rPr>
        <w:t xml:space="preserve">основі </w:t>
      </w:r>
      <w:r w:rsidRPr="009E55F4">
        <w:rPr>
          <w:rFonts w:eastAsia="Times New Roman"/>
          <w:sz w:val="28"/>
          <w:szCs w:val="28"/>
        </w:rPr>
        <w:t>взає</w:t>
      </w:r>
      <w:r w:rsidRPr="009E55F4">
        <w:rPr>
          <w:rFonts w:eastAsia="Times New Roman"/>
          <w:spacing w:val="-2"/>
          <w:sz w:val="28"/>
          <w:szCs w:val="28"/>
        </w:rPr>
        <w:t>морозумінню вчите</w:t>
      </w:r>
      <w:r w:rsidRPr="009E55F4">
        <w:rPr>
          <w:rFonts w:eastAsia="Times New Roman"/>
          <w:spacing w:val="-2"/>
          <w:sz w:val="28"/>
          <w:szCs w:val="28"/>
        </w:rPr>
        <w:softHyphen/>
      </w:r>
      <w:r w:rsidRPr="009E55F4">
        <w:rPr>
          <w:rFonts w:eastAsia="Times New Roman"/>
          <w:sz w:val="28"/>
          <w:szCs w:val="28"/>
        </w:rPr>
        <w:t xml:space="preserve">лів </w:t>
      </w:r>
      <w:r w:rsidRPr="009E55F4">
        <w:rPr>
          <w:rFonts w:eastAsia="Times New Roman"/>
          <w:spacing w:val="-1"/>
          <w:sz w:val="28"/>
          <w:szCs w:val="28"/>
        </w:rPr>
        <w:t xml:space="preserve">і учнів та розумінню школярами вимог </w:t>
      </w:r>
      <w:r w:rsidRPr="009E55F4">
        <w:rPr>
          <w:rFonts w:eastAsia="Times New Roman"/>
          <w:smallCaps/>
          <w:spacing w:val="-1"/>
          <w:sz w:val="28"/>
          <w:szCs w:val="28"/>
        </w:rPr>
        <w:t xml:space="preserve">і </w:t>
      </w:r>
      <w:r w:rsidRPr="009E55F4">
        <w:rPr>
          <w:rFonts w:eastAsia="Times New Roman"/>
          <w:spacing w:val="-1"/>
          <w:sz w:val="28"/>
          <w:szCs w:val="28"/>
        </w:rPr>
        <w:t>критич</w:t>
      </w:r>
      <w:r w:rsidRPr="009E55F4">
        <w:rPr>
          <w:rFonts w:eastAsia="Times New Roman"/>
          <w:spacing w:val="-1"/>
          <w:sz w:val="28"/>
          <w:szCs w:val="28"/>
        </w:rPr>
        <w:softHyphen/>
        <w:t>них зауважень учителя. А розумін</w:t>
      </w:r>
      <w:r w:rsidRPr="009E55F4">
        <w:rPr>
          <w:rFonts w:eastAsia="Times New Roman"/>
          <w:iCs/>
          <w:spacing w:val="-1"/>
          <w:sz w:val="28"/>
          <w:szCs w:val="28"/>
        </w:rPr>
        <w:t>ня</w:t>
      </w:r>
      <w:r w:rsidRPr="009E55F4">
        <w:rPr>
          <w:rFonts w:eastAsia="Times New Roman"/>
          <w:i/>
          <w:iCs/>
          <w:spacing w:val="-1"/>
          <w:sz w:val="28"/>
          <w:szCs w:val="28"/>
        </w:rPr>
        <w:t xml:space="preserve"> власних дій </w:t>
      </w:r>
      <w:r w:rsidRPr="009E55F4">
        <w:rPr>
          <w:rFonts w:eastAsia="Times New Roman"/>
          <w:spacing w:val="-1"/>
          <w:sz w:val="28"/>
          <w:szCs w:val="28"/>
        </w:rPr>
        <w:t>є не</w:t>
      </w:r>
      <w:r w:rsidRPr="009E55F4">
        <w:rPr>
          <w:rFonts w:eastAsia="Times New Roman"/>
          <w:spacing w:val="-1"/>
          <w:sz w:val="28"/>
          <w:szCs w:val="28"/>
        </w:rPr>
        <w:softHyphen/>
      </w:r>
      <w:r w:rsidRPr="009E55F4">
        <w:rPr>
          <w:rFonts w:eastAsia="Times New Roman"/>
          <w:sz w:val="28"/>
          <w:szCs w:val="28"/>
        </w:rPr>
        <w:t>обхідним для формування дисциплінованої поведін</w:t>
      </w:r>
      <w:r w:rsidRPr="009E55F4">
        <w:rPr>
          <w:rFonts w:eastAsia="Times New Roman"/>
          <w:sz w:val="28"/>
          <w:szCs w:val="28"/>
        </w:rPr>
        <w:softHyphen/>
      </w:r>
      <w:r w:rsidRPr="009E55F4">
        <w:rPr>
          <w:rFonts w:eastAsia="Times New Roman"/>
          <w:spacing w:val="-1"/>
          <w:sz w:val="28"/>
          <w:szCs w:val="28"/>
        </w:rPr>
        <w:t xml:space="preserve">ки. Завдяки правильному, адекватному усвідомленню </w:t>
      </w:r>
      <w:r w:rsidRPr="009E55F4">
        <w:rPr>
          <w:rFonts w:eastAsia="Times New Roman"/>
          <w:spacing w:val="-8"/>
          <w:sz w:val="28"/>
          <w:szCs w:val="28"/>
        </w:rPr>
        <w:t xml:space="preserve">не лише позитивного, </w:t>
      </w:r>
      <w:r w:rsidRPr="009E55F4">
        <w:rPr>
          <w:rFonts w:eastAsia="Times New Roman"/>
          <w:smallCaps/>
          <w:spacing w:val="-8"/>
          <w:sz w:val="28"/>
          <w:szCs w:val="28"/>
        </w:rPr>
        <w:t xml:space="preserve">«і </w:t>
      </w:r>
      <w:r w:rsidRPr="009E55F4">
        <w:rPr>
          <w:rFonts w:eastAsia="Times New Roman"/>
          <w:spacing w:val="-8"/>
          <w:sz w:val="28"/>
          <w:szCs w:val="28"/>
        </w:rPr>
        <w:t xml:space="preserve">и </w:t>
      </w:r>
      <w:r w:rsidRPr="009E55F4">
        <w:rPr>
          <w:rFonts w:eastAsia="Times New Roman"/>
          <w:spacing w:val="20"/>
          <w:sz w:val="28"/>
          <w:szCs w:val="28"/>
        </w:rPr>
        <w:t>негативного</w:t>
      </w:r>
      <w:r w:rsidRPr="009E55F4">
        <w:rPr>
          <w:rFonts w:eastAsia="Times New Roman"/>
          <w:spacing w:val="-8"/>
          <w:sz w:val="28"/>
          <w:szCs w:val="28"/>
        </w:rPr>
        <w:t xml:space="preserve"> у власній пов</w:t>
      </w:r>
      <w:r w:rsidRPr="009E55F4">
        <w:rPr>
          <w:rFonts w:eastAsia="Times New Roman"/>
          <w:spacing w:val="-2"/>
          <w:sz w:val="28"/>
          <w:szCs w:val="28"/>
        </w:rPr>
        <w:t xml:space="preserve">едінці, діях, навчанні виникає </w:t>
      </w:r>
      <w:r w:rsidRPr="009E55F4">
        <w:rPr>
          <w:rFonts w:eastAsia="Times New Roman"/>
          <w:spacing w:val="27"/>
          <w:sz w:val="28"/>
          <w:szCs w:val="28"/>
        </w:rPr>
        <w:t>критичне</w:t>
      </w:r>
      <w:r w:rsidRPr="009E55F4">
        <w:rPr>
          <w:rFonts w:eastAsia="Times New Roman"/>
          <w:spacing w:val="-2"/>
          <w:sz w:val="28"/>
          <w:szCs w:val="28"/>
        </w:rPr>
        <w:t xml:space="preserve"> ставлення </w:t>
      </w:r>
      <w:r w:rsidRPr="009E55F4">
        <w:rPr>
          <w:rFonts w:eastAsia="Times New Roman"/>
          <w:sz w:val="28"/>
          <w:szCs w:val="28"/>
        </w:rPr>
        <w:t>до себе, що конче потрібне насамперед для сприй</w:t>
      </w:r>
      <w:r w:rsidRPr="009E55F4">
        <w:rPr>
          <w:rFonts w:eastAsia="Times New Roman"/>
          <w:sz w:val="28"/>
          <w:szCs w:val="28"/>
        </w:rPr>
        <w:softHyphen/>
        <w:t>мання вимог інших.</w:t>
      </w:r>
    </w:p>
    <w:p w:rsidR="009F0154" w:rsidRPr="009E55F4" w:rsidRDefault="009F0154" w:rsidP="009F0154">
      <w:pPr>
        <w:widowControl w:val="0"/>
        <w:numPr>
          <w:ilvl w:val="0"/>
          <w:numId w:val="17"/>
        </w:numPr>
        <w:shd w:val="clear" w:color="auto" w:fill="FFFFFF"/>
        <w:tabs>
          <w:tab w:val="left" w:pos="480"/>
        </w:tabs>
        <w:autoSpaceDE w:val="0"/>
        <w:autoSpaceDN w:val="0"/>
        <w:adjustRightInd w:val="0"/>
        <w:ind w:right="19" w:firstLine="0"/>
        <w:jc w:val="both"/>
        <w:rPr>
          <w:spacing w:val="-10"/>
          <w:sz w:val="28"/>
          <w:szCs w:val="28"/>
        </w:rPr>
      </w:pPr>
      <w:r w:rsidRPr="009E55F4">
        <w:rPr>
          <w:rFonts w:eastAsia="Times New Roman"/>
          <w:sz w:val="28"/>
          <w:szCs w:val="28"/>
        </w:rPr>
        <w:t xml:space="preserve">Розвитку пошукової спрямованості мислення, </w:t>
      </w:r>
      <w:r w:rsidRPr="009E55F4">
        <w:rPr>
          <w:rFonts w:eastAsia="Times New Roman"/>
          <w:spacing w:val="-3"/>
          <w:sz w:val="28"/>
          <w:szCs w:val="28"/>
        </w:rPr>
        <w:t xml:space="preserve">прагненню до знаходження кращих варіантів </w:t>
      </w:r>
      <w:r w:rsidRPr="009E55F4">
        <w:rPr>
          <w:rFonts w:eastAsia="Times New Roman"/>
          <w:sz w:val="28"/>
          <w:szCs w:val="28"/>
        </w:rPr>
        <w:t>вирі</w:t>
      </w:r>
      <w:r w:rsidRPr="009E55F4">
        <w:rPr>
          <w:rFonts w:eastAsia="Times New Roman"/>
          <w:sz w:val="28"/>
          <w:szCs w:val="28"/>
        </w:rPr>
        <w:softHyphen/>
      </w:r>
      <w:r w:rsidRPr="009E55F4">
        <w:rPr>
          <w:rFonts w:eastAsia="Times New Roman"/>
          <w:spacing w:val="-3"/>
          <w:sz w:val="28"/>
          <w:szCs w:val="28"/>
        </w:rPr>
        <w:t xml:space="preserve">шення навчальних завдань: передбачають вправи, </w:t>
      </w:r>
      <w:r w:rsidRPr="009E55F4">
        <w:rPr>
          <w:rFonts w:eastAsia="Times New Roman"/>
          <w:sz w:val="28"/>
          <w:szCs w:val="28"/>
        </w:rPr>
        <w:t xml:space="preserve">як, </w:t>
      </w:r>
      <w:r w:rsidRPr="009E55F4">
        <w:rPr>
          <w:rFonts w:eastAsia="Times New Roman"/>
          <w:spacing w:val="-4"/>
          <w:sz w:val="28"/>
          <w:szCs w:val="28"/>
        </w:rPr>
        <w:t xml:space="preserve">ставлять дітей у реальну ситуацію пошуку Не </w:t>
      </w:r>
      <w:r w:rsidRPr="009E55F4">
        <w:rPr>
          <w:rFonts w:eastAsia="Times New Roman"/>
          <w:spacing w:val="21"/>
          <w:sz w:val="28"/>
          <w:szCs w:val="28"/>
        </w:rPr>
        <w:t xml:space="preserve">секрет, </w:t>
      </w:r>
      <w:r w:rsidRPr="009E55F4">
        <w:rPr>
          <w:rFonts w:eastAsia="Times New Roman"/>
          <w:spacing w:val="-2"/>
          <w:sz w:val="28"/>
          <w:szCs w:val="28"/>
        </w:rPr>
        <w:t xml:space="preserve">що учні початкових класів — фантазери, інколи вони </w:t>
      </w:r>
      <w:r w:rsidRPr="009E55F4">
        <w:rPr>
          <w:rFonts w:eastAsia="Times New Roman"/>
          <w:spacing w:val="-1"/>
          <w:sz w:val="28"/>
          <w:szCs w:val="28"/>
        </w:rPr>
        <w:t xml:space="preserve">пропонують нестандартні виходи із ситуацій, </w:t>
      </w:r>
      <w:r w:rsidRPr="009E55F4">
        <w:rPr>
          <w:rFonts w:eastAsia="Times New Roman"/>
          <w:smallCaps/>
          <w:spacing w:val="-1"/>
          <w:sz w:val="28"/>
          <w:szCs w:val="28"/>
        </w:rPr>
        <w:t xml:space="preserve">які ми. </w:t>
      </w:r>
      <w:r w:rsidRPr="009E55F4">
        <w:rPr>
          <w:rFonts w:eastAsia="Times New Roman"/>
          <w:sz w:val="28"/>
          <w:szCs w:val="28"/>
        </w:rPr>
        <w:t xml:space="preserve">порослі, часто відкидаємо як нереальні, неможливі Такий категоричний підхід до ідей дитини гальмує з неї бажання ділитися власними ідеями, підриває </w:t>
      </w:r>
      <w:r w:rsidRPr="009E55F4">
        <w:rPr>
          <w:rFonts w:eastAsia="Times New Roman"/>
          <w:spacing w:val="-2"/>
          <w:sz w:val="28"/>
          <w:szCs w:val="28"/>
        </w:rPr>
        <w:t>віру у свої можливості. У процесі інтерактивних вправ</w:t>
      </w:r>
      <w:r w:rsidRPr="009E55F4">
        <w:rPr>
          <w:spacing w:val="-10"/>
          <w:sz w:val="28"/>
          <w:szCs w:val="28"/>
        </w:rPr>
        <w:t xml:space="preserve"> </w:t>
      </w:r>
      <w:r w:rsidRPr="009E55F4">
        <w:rPr>
          <w:rFonts w:eastAsia="Times New Roman"/>
          <w:i/>
          <w:iCs/>
          <w:spacing w:val="-4"/>
          <w:sz w:val="28"/>
          <w:szCs w:val="28"/>
        </w:rPr>
        <w:t xml:space="preserve">«розумовий штурм», «коло ідей», «вирішення проблем» </w:t>
      </w:r>
      <w:r w:rsidRPr="009E55F4">
        <w:rPr>
          <w:rFonts w:eastAsia="Times New Roman"/>
          <w:sz w:val="28"/>
          <w:szCs w:val="28"/>
        </w:rPr>
        <w:t>приймаються всі думки дітей, як реальні, так і вига</w:t>
      </w:r>
      <w:r w:rsidRPr="009E55F4">
        <w:rPr>
          <w:rFonts w:eastAsia="Times New Roman"/>
          <w:sz w:val="28"/>
          <w:szCs w:val="28"/>
        </w:rPr>
        <w:softHyphen/>
        <w:t xml:space="preserve">дані. Вправа </w:t>
      </w:r>
      <w:r w:rsidRPr="009E55F4">
        <w:rPr>
          <w:rFonts w:eastAsia="Times New Roman"/>
          <w:i/>
          <w:iCs/>
          <w:sz w:val="28"/>
          <w:szCs w:val="28"/>
        </w:rPr>
        <w:t xml:space="preserve">«пошук інформації» </w:t>
      </w:r>
      <w:r w:rsidRPr="009E55F4">
        <w:rPr>
          <w:rFonts w:eastAsia="Times New Roman"/>
          <w:sz w:val="28"/>
          <w:szCs w:val="28"/>
        </w:rPr>
        <w:t>вчить школярів са</w:t>
      </w:r>
      <w:r w:rsidRPr="009E55F4">
        <w:rPr>
          <w:rFonts w:eastAsia="Times New Roman"/>
          <w:sz w:val="28"/>
          <w:szCs w:val="28"/>
        </w:rPr>
        <w:softHyphen/>
        <w:t>мостійно працювати з додатковою літературою, лає можливість віднайти факт, який може заперечува</w:t>
      </w:r>
      <w:r w:rsidRPr="009E55F4">
        <w:rPr>
          <w:rFonts w:eastAsia="Times New Roman"/>
          <w:sz w:val="28"/>
          <w:szCs w:val="28"/>
        </w:rPr>
        <w:softHyphen/>
        <w:t>ти те, що раніше приймалося як незаперечне. Отже, це дає можливість для розвитку розумного скепсису щодо існуючих правил, висновків, думок.</w:t>
      </w:r>
    </w:p>
    <w:p w:rsidR="009F0154" w:rsidRPr="009E55F4" w:rsidRDefault="009F0154" w:rsidP="009F0154">
      <w:pPr>
        <w:shd w:val="clear" w:color="auto" w:fill="FFFFFF"/>
        <w:tabs>
          <w:tab w:val="left" w:pos="480"/>
        </w:tabs>
        <w:ind w:left="5" w:right="29" w:firstLine="264"/>
        <w:jc w:val="both"/>
        <w:rPr>
          <w:sz w:val="28"/>
          <w:szCs w:val="28"/>
        </w:rPr>
      </w:pPr>
      <w:r w:rsidRPr="009E55F4">
        <w:rPr>
          <w:spacing w:val="-14"/>
          <w:sz w:val="28"/>
          <w:szCs w:val="28"/>
        </w:rPr>
        <w:t>5.</w:t>
      </w:r>
      <w:r w:rsidRPr="009E55F4">
        <w:rPr>
          <w:sz w:val="28"/>
          <w:szCs w:val="28"/>
        </w:rPr>
        <w:tab/>
      </w:r>
      <w:r w:rsidRPr="009E55F4">
        <w:rPr>
          <w:rFonts w:eastAsia="Times New Roman"/>
          <w:sz w:val="28"/>
          <w:szCs w:val="28"/>
        </w:rPr>
        <w:t>Формуванню вміння брати участь у діалоговій взаємодії: вчать учнів аргументовано висловлюва</w:t>
      </w:r>
      <w:r w:rsidRPr="009E55F4">
        <w:rPr>
          <w:rFonts w:eastAsia="Times New Roman"/>
          <w:sz w:val="28"/>
          <w:szCs w:val="28"/>
        </w:rPr>
        <w:softHyphen/>
        <w:t xml:space="preserve">ти свої думки </w:t>
      </w:r>
      <w:r w:rsidRPr="009E55F4">
        <w:rPr>
          <w:rFonts w:eastAsia="Times New Roman"/>
          <w:i/>
          <w:iCs/>
          <w:sz w:val="28"/>
          <w:szCs w:val="28"/>
        </w:rPr>
        <w:t xml:space="preserve">(метод «ПРЕС»), </w:t>
      </w:r>
      <w:r w:rsidRPr="009E55F4">
        <w:rPr>
          <w:rFonts w:eastAsia="Times New Roman"/>
          <w:sz w:val="28"/>
          <w:szCs w:val="28"/>
        </w:rPr>
        <w:t>співпрацювати в колективі. Інтерактивні вправи спрямовані і на розви</w:t>
      </w:r>
      <w:r w:rsidRPr="009E55F4">
        <w:rPr>
          <w:rFonts w:eastAsia="Times New Roman"/>
          <w:sz w:val="28"/>
          <w:szCs w:val="28"/>
        </w:rPr>
        <w:softHyphen/>
        <w:t>ток уміння знаходити спільні рішення з однокласни</w:t>
      </w:r>
      <w:r w:rsidRPr="009E55F4">
        <w:rPr>
          <w:rFonts w:eastAsia="Times New Roman"/>
          <w:sz w:val="28"/>
          <w:szCs w:val="28"/>
        </w:rPr>
        <w:softHyphen/>
      </w:r>
      <w:r w:rsidRPr="009E55F4">
        <w:rPr>
          <w:rFonts w:eastAsia="Times New Roman"/>
          <w:spacing w:val="-4"/>
          <w:sz w:val="28"/>
          <w:szCs w:val="28"/>
        </w:rPr>
        <w:t xml:space="preserve">ками </w:t>
      </w:r>
      <w:r w:rsidRPr="009E55F4">
        <w:rPr>
          <w:rFonts w:eastAsia="Times New Roman"/>
          <w:i/>
          <w:iCs/>
          <w:spacing w:val="-4"/>
          <w:sz w:val="28"/>
          <w:szCs w:val="28"/>
        </w:rPr>
        <w:t xml:space="preserve">(«вирішення проблем», «дерево рішень» «спільний </w:t>
      </w:r>
      <w:r w:rsidRPr="009E55F4">
        <w:rPr>
          <w:rFonts w:eastAsia="Times New Roman"/>
          <w:i/>
          <w:iCs/>
          <w:sz w:val="28"/>
          <w:szCs w:val="28"/>
        </w:rPr>
        <w:t xml:space="preserve">проект», «діалог», «синтез думок»); </w:t>
      </w:r>
      <w:r w:rsidRPr="009E55F4">
        <w:rPr>
          <w:rFonts w:eastAsia="Times New Roman"/>
          <w:sz w:val="28"/>
          <w:szCs w:val="28"/>
        </w:rPr>
        <w:t xml:space="preserve">на підвищення інтересу школярів до вивченого матеріалу. «Рольові ігри» сприяють не лише розвитку вміння викладати </w:t>
      </w:r>
      <w:r w:rsidRPr="009E55F4">
        <w:rPr>
          <w:rFonts w:eastAsia="Times New Roman"/>
          <w:spacing w:val="-1"/>
          <w:sz w:val="28"/>
          <w:szCs w:val="28"/>
        </w:rPr>
        <w:t>свої думки, а й з повагою ставитися до думок і пропо</w:t>
      </w:r>
      <w:r w:rsidRPr="009E55F4">
        <w:rPr>
          <w:rFonts w:eastAsia="Times New Roman"/>
          <w:spacing w:val="-1"/>
          <w:sz w:val="28"/>
          <w:szCs w:val="28"/>
        </w:rPr>
        <w:softHyphen/>
      </w:r>
      <w:r w:rsidRPr="009E55F4">
        <w:rPr>
          <w:rFonts w:eastAsia="Times New Roman"/>
          <w:sz w:val="28"/>
          <w:szCs w:val="28"/>
        </w:rPr>
        <w:t>зицій інших. Атмосфера доброзичливості, заохочен</w:t>
      </w:r>
      <w:r w:rsidRPr="009E55F4">
        <w:rPr>
          <w:rFonts w:eastAsia="Times New Roman"/>
          <w:sz w:val="28"/>
          <w:szCs w:val="28"/>
        </w:rPr>
        <w:softHyphen/>
        <w:t>ня під час обговорень, підтримка сором'язливих ді</w:t>
      </w:r>
      <w:r w:rsidRPr="009E55F4">
        <w:rPr>
          <w:rFonts w:eastAsia="Times New Roman"/>
          <w:sz w:val="28"/>
          <w:szCs w:val="28"/>
        </w:rPr>
        <w:softHyphen/>
        <w:t xml:space="preserve">тей під час інтерактивних вправ зумовлює </w:t>
      </w:r>
      <w:r w:rsidRPr="009E55F4">
        <w:rPr>
          <w:rFonts w:eastAsia="Times New Roman"/>
          <w:sz w:val="28"/>
          <w:szCs w:val="28"/>
        </w:rPr>
        <w:lastRenderedPageBreak/>
        <w:t xml:space="preserve">розумову й емоційну </w:t>
      </w:r>
      <w:proofErr w:type="spellStart"/>
      <w:r w:rsidRPr="009E55F4">
        <w:rPr>
          <w:rFonts w:eastAsia="Times New Roman"/>
          <w:sz w:val="28"/>
          <w:szCs w:val="28"/>
        </w:rPr>
        <w:t>розкомплексованість</w:t>
      </w:r>
      <w:proofErr w:type="spellEnd"/>
      <w:r w:rsidRPr="009E55F4">
        <w:rPr>
          <w:rFonts w:eastAsia="Times New Roman"/>
          <w:sz w:val="28"/>
          <w:szCs w:val="28"/>
        </w:rPr>
        <w:t xml:space="preserve"> учнів, знижує страх перед можливими помилками, сприяє розвитку вмін</w:t>
      </w:r>
      <w:r w:rsidRPr="009E55F4">
        <w:rPr>
          <w:rFonts w:eastAsia="Times New Roman"/>
          <w:sz w:val="28"/>
          <w:szCs w:val="28"/>
        </w:rPr>
        <w:softHyphen/>
        <w:t>ня аргументувати .</w:t>
      </w:r>
    </w:p>
    <w:p w:rsidR="009F0154" w:rsidRPr="009E55F4" w:rsidRDefault="009F0154" w:rsidP="009F0154">
      <w:pPr>
        <w:shd w:val="clear" w:color="auto" w:fill="FFFFFF"/>
        <w:tabs>
          <w:tab w:val="left" w:pos="470"/>
        </w:tabs>
        <w:ind w:left="336" w:right="19" w:firstLine="0"/>
        <w:jc w:val="both"/>
        <w:rPr>
          <w:rFonts w:eastAsia="Times New Roman"/>
          <w:sz w:val="28"/>
          <w:szCs w:val="28"/>
        </w:rPr>
      </w:pPr>
    </w:p>
    <w:p w:rsidR="009F0154" w:rsidRPr="009E55F4" w:rsidRDefault="009F0154" w:rsidP="009F0154">
      <w:pPr>
        <w:shd w:val="clear" w:color="auto" w:fill="FFFFFF"/>
        <w:ind w:firstLine="0"/>
        <w:jc w:val="both"/>
        <w:rPr>
          <w:rFonts w:eastAsia="Times New Roman"/>
          <w:sz w:val="28"/>
          <w:szCs w:val="28"/>
        </w:rPr>
      </w:pPr>
      <w:r w:rsidRPr="009E55F4">
        <w:rPr>
          <w:rFonts w:eastAsia="Times New Roman"/>
          <w:sz w:val="28"/>
          <w:szCs w:val="28"/>
        </w:rPr>
        <w:t>Школа повинна допомогти дитині визначитися не лише у тому, ким бути, а й у тому, яким бути, як жити. Більшість вихователів розуміють це і готові працювати по-н</w:t>
      </w:r>
      <w:r w:rsidRPr="009E55F4">
        <w:rPr>
          <w:sz w:val="28"/>
          <w:szCs w:val="28"/>
        </w:rPr>
        <w:t>овому.</w:t>
      </w:r>
    </w:p>
    <w:p w:rsidR="009F0154" w:rsidRPr="009E55F4" w:rsidRDefault="009F0154" w:rsidP="009F0154">
      <w:pPr>
        <w:shd w:val="clear" w:color="auto" w:fill="FFFFFF"/>
        <w:tabs>
          <w:tab w:val="left" w:pos="442"/>
        </w:tabs>
        <w:ind w:firstLine="0"/>
        <w:rPr>
          <w:sz w:val="28"/>
          <w:szCs w:val="28"/>
        </w:rPr>
      </w:pPr>
      <w:r w:rsidRPr="009E55F4">
        <w:rPr>
          <w:sz w:val="28"/>
          <w:szCs w:val="28"/>
        </w:rPr>
        <w:t xml:space="preserve">  </w:t>
      </w:r>
      <w:r w:rsidRPr="009E55F4">
        <w:rPr>
          <w:rFonts w:eastAsia="Times New Roman"/>
          <w:sz w:val="28"/>
          <w:szCs w:val="28"/>
        </w:rPr>
        <w:t>По-перше, урізноманітнювати форми діяльнос</w:t>
      </w:r>
      <w:r w:rsidRPr="009E55F4">
        <w:rPr>
          <w:rFonts w:eastAsia="Times New Roman"/>
          <w:sz w:val="28"/>
          <w:szCs w:val="28"/>
        </w:rPr>
        <w:softHyphen/>
        <w:t xml:space="preserve">ті </w:t>
      </w:r>
      <w:r w:rsidRPr="009E55F4">
        <w:rPr>
          <w:rFonts w:eastAsia="Times New Roman"/>
          <w:i/>
          <w:iCs/>
          <w:sz w:val="28"/>
          <w:szCs w:val="28"/>
        </w:rPr>
        <w:t xml:space="preserve">(практикувати ділові ігри, захисти проектів, творчі естафети, </w:t>
      </w:r>
      <w:proofErr w:type="spellStart"/>
      <w:r w:rsidRPr="009E55F4">
        <w:rPr>
          <w:rFonts w:eastAsia="Times New Roman"/>
          <w:i/>
          <w:iCs/>
          <w:sz w:val="28"/>
          <w:szCs w:val="28"/>
        </w:rPr>
        <w:t>політтурніри</w:t>
      </w:r>
      <w:proofErr w:type="spellEnd"/>
      <w:r w:rsidRPr="009E55F4">
        <w:rPr>
          <w:rFonts w:eastAsia="Times New Roman"/>
          <w:i/>
          <w:iCs/>
          <w:sz w:val="28"/>
          <w:szCs w:val="28"/>
        </w:rPr>
        <w:t xml:space="preserve">, </w:t>
      </w:r>
      <w:proofErr w:type="spellStart"/>
      <w:r w:rsidRPr="009E55F4">
        <w:rPr>
          <w:rFonts w:eastAsia="Times New Roman"/>
          <w:i/>
          <w:iCs/>
          <w:sz w:val="28"/>
          <w:szCs w:val="28"/>
        </w:rPr>
        <w:t>пресконференції</w:t>
      </w:r>
      <w:proofErr w:type="spellEnd"/>
      <w:r w:rsidRPr="009E55F4">
        <w:rPr>
          <w:rFonts w:eastAsia="Times New Roman"/>
          <w:i/>
          <w:iCs/>
          <w:sz w:val="28"/>
          <w:szCs w:val="28"/>
        </w:rPr>
        <w:t xml:space="preserve">, фестивалі, аукціони, </w:t>
      </w:r>
      <w:proofErr w:type="spellStart"/>
      <w:r w:rsidRPr="009E55F4">
        <w:rPr>
          <w:rFonts w:eastAsia="Times New Roman"/>
          <w:i/>
          <w:iCs/>
          <w:sz w:val="28"/>
          <w:szCs w:val="28"/>
        </w:rPr>
        <w:t>ігри-тренінґи</w:t>
      </w:r>
      <w:proofErr w:type="spellEnd"/>
      <w:r w:rsidRPr="009E55F4">
        <w:rPr>
          <w:rFonts w:eastAsia="Times New Roman"/>
          <w:i/>
          <w:iCs/>
          <w:sz w:val="28"/>
          <w:szCs w:val="28"/>
        </w:rPr>
        <w:t xml:space="preserve">, психологічні практикуми, шкільні референдуми, «філософські столи», </w:t>
      </w:r>
      <w:proofErr w:type="spellStart"/>
      <w:r w:rsidRPr="009E55F4">
        <w:rPr>
          <w:rFonts w:eastAsia="Times New Roman"/>
          <w:i/>
          <w:iCs/>
          <w:sz w:val="28"/>
          <w:szCs w:val="28"/>
        </w:rPr>
        <w:t>ток-шоу</w:t>
      </w:r>
      <w:proofErr w:type="spellEnd"/>
      <w:r w:rsidRPr="009E55F4">
        <w:rPr>
          <w:rFonts w:eastAsia="Times New Roman"/>
          <w:i/>
          <w:iCs/>
          <w:sz w:val="28"/>
          <w:szCs w:val="28"/>
        </w:rPr>
        <w:t>; музичні та інтелектуальні рин</w:t>
      </w:r>
      <w:r w:rsidRPr="009E55F4">
        <w:rPr>
          <w:rFonts w:eastAsia="Times New Roman"/>
          <w:i/>
          <w:iCs/>
          <w:sz w:val="28"/>
          <w:szCs w:val="28"/>
        </w:rPr>
        <w:softHyphen/>
        <w:t>ги, конкурси, подорожі, КВК тощо)</w:t>
      </w:r>
      <w:r w:rsidR="002E53CA" w:rsidRPr="009E55F4">
        <w:rPr>
          <w:rFonts w:eastAsia="Times New Roman"/>
          <w:i/>
          <w:iCs/>
          <w:sz w:val="28"/>
          <w:szCs w:val="28"/>
        </w:rPr>
        <w:t>.</w:t>
      </w:r>
    </w:p>
    <w:p w:rsidR="009F0154" w:rsidRPr="009E55F4" w:rsidRDefault="009F0154" w:rsidP="009F0154">
      <w:pPr>
        <w:shd w:val="clear" w:color="auto" w:fill="FFFFFF"/>
        <w:ind w:right="24" w:firstLine="230"/>
        <w:jc w:val="both"/>
        <w:rPr>
          <w:sz w:val="28"/>
          <w:szCs w:val="28"/>
        </w:rPr>
      </w:pPr>
      <w:r w:rsidRPr="009E55F4">
        <w:rPr>
          <w:rFonts w:eastAsia="Times New Roman"/>
          <w:sz w:val="28"/>
          <w:szCs w:val="28"/>
        </w:rPr>
        <w:t>Якщо вірити Конфуцію, найбільша небезпека чатує на того вихователя, який зловживає метода</w:t>
      </w:r>
      <w:r w:rsidRPr="009E55F4">
        <w:rPr>
          <w:rFonts w:eastAsia="Times New Roman"/>
          <w:sz w:val="28"/>
          <w:szCs w:val="28"/>
        </w:rPr>
        <w:softHyphen/>
        <w:t xml:space="preserve">ми монологічного </w:t>
      </w:r>
      <w:r w:rsidRPr="009E55F4">
        <w:rPr>
          <w:sz w:val="28"/>
          <w:szCs w:val="28"/>
        </w:rPr>
        <w:t xml:space="preserve">спілкування. Більшість </w:t>
      </w:r>
      <w:proofErr w:type="spellStart"/>
      <w:r w:rsidRPr="009E55F4">
        <w:rPr>
          <w:sz w:val="28"/>
          <w:szCs w:val="28"/>
        </w:rPr>
        <w:t>педогогів</w:t>
      </w:r>
      <w:proofErr w:type="spellEnd"/>
      <w:r w:rsidRPr="009E55F4">
        <w:rPr>
          <w:rFonts w:eastAsia="Times New Roman"/>
          <w:sz w:val="28"/>
          <w:szCs w:val="28"/>
        </w:rPr>
        <w:t xml:space="preserve"> промовляє від 100 до 200 слів за хвилину. Але чи здатні діти сприйняти такий потік інформації? Навіть за високої концентрації уваги дитина може сприймати від 50 до 100 слів за хвилину, тобто по</w:t>
      </w:r>
      <w:r w:rsidRPr="009E55F4">
        <w:rPr>
          <w:rFonts w:eastAsia="Times New Roman"/>
          <w:sz w:val="28"/>
          <w:szCs w:val="28"/>
        </w:rPr>
        <w:softHyphen/>
        <w:t>ловину. Учні відволікаються, часом їм стає нудно, вони подумки звертаються до ситуацій, які не сто</w:t>
      </w:r>
      <w:r w:rsidRPr="009E55F4">
        <w:rPr>
          <w:rFonts w:eastAsia="Times New Roman"/>
          <w:sz w:val="28"/>
          <w:szCs w:val="28"/>
        </w:rPr>
        <w:softHyphen/>
        <w:t>суються предмету обговорення.</w:t>
      </w:r>
    </w:p>
    <w:p w:rsidR="009F0154" w:rsidRPr="009E55F4" w:rsidRDefault="009F0154" w:rsidP="009F0154">
      <w:pPr>
        <w:shd w:val="clear" w:color="auto" w:fill="FFFFFF"/>
        <w:ind w:left="24" w:right="5" w:firstLine="226"/>
        <w:jc w:val="both"/>
        <w:rPr>
          <w:sz w:val="28"/>
          <w:szCs w:val="28"/>
        </w:rPr>
      </w:pPr>
      <w:r w:rsidRPr="009E55F4">
        <w:rPr>
          <w:rFonts w:eastAsia="Times New Roman"/>
          <w:i/>
          <w:iCs/>
          <w:sz w:val="28"/>
          <w:szCs w:val="28"/>
        </w:rPr>
        <w:t>Я рахую,що найбільше шансів досягти успіху має той вихователь, який залучає дітей до активних форм діяльності, коли кожна справа твориться спільно з дітьми, задумується, організується, виконується.</w:t>
      </w:r>
      <w:r w:rsidRPr="009E55F4">
        <w:rPr>
          <w:sz w:val="28"/>
          <w:szCs w:val="28"/>
        </w:rPr>
        <w:t xml:space="preserve"> </w:t>
      </w:r>
    </w:p>
    <w:p w:rsidR="009F0154" w:rsidRPr="009E55F4" w:rsidRDefault="009F0154" w:rsidP="009F0154">
      <w:pPr>
        <w:shd w:val="clear" w:color="auto" w:fill="FFFFFF"/>
        <w:ind w:left="24" w:right="5" w:firstLine="226"/>
        <w:jc w:val="both"/>
        <w:rPr>
          <w:sz w:val="28"/>
          <w:szCs w:val="28"/>
        </w:rPr>
      </w:pPr>
    </w:p>
    <w:p w:rsidR="009F0154" w:rsidRPr="009E55F4" w:rsidRDefault="009F0154" w:rsidP="009F0154">
      <w:pPr>
        <w:shd w:val="clear" w:color="auto" w:fill="FFFFFF"/>
        <w:ind w:left="125"/>
        <w:jc w:val="both"/>
        <w:rPr>
          <w:sz w:val="28"/>
          <w:szCs w:val="28"/>
        </w:rPr>
      </w:pPr>
      <w:r w:rsidRPr="009E55F4">
        <w:rPr>
          <w:rFonts w:eastAsia="Times New Roman"/>
          <w:sz w:val="28"/>
          <w:szCs w:val="28"/>
        </w:rPr>
        <w:t>Технологія інтерактивного навчання.</w:t>
      </w:r>
    </w:p>
    <w:p w:rsidR="009F0154" w:rsidRPr="009E55F4" w:rsidRDefault="009F0154" w:rsidP="009F0154">
      <w:pPr>
        <w:shd w:val="clear" w:color="auto" w:fill="FFFFFF"/>
        <w:spacing w:before="254" w:line="552" w:lineRule="exact"/>
        <w:ind w:left="96" w:right="614" w:firstLine="466"/>
        <w:jc w:val="both"/>
        <w:rPr>
          <w:sz w:val="28"/>
          <w:szCs w:val="28"/>
        </w:rPr>
      </w:pPr>
      <w:r w:rsidRPr="009E55F4">
        <w:rPr>
          <w:rFonts w:eastAsia="Times New Roman"/>
          <w:spacing w:val="-11"/>
          <w:sz w:val="28"/>
          <w:szCs w:val="28"/>
        </w:rPr>
        <w:t xml:space="preserve">Я. </w:t>
      </w:r>
      <w:proofErr w:type="spellStart"/>
      <w:r w:rsidRPr="009E55F4">
        <w:rPr>
          <w:rFonts w:eastAsia="Times New Roman"/>
          <w:spacing w:val="-11"/>
          <w:sz w:val="28"/>
          <w:szCs w:val="28"/>
        </w:rPr>
        <w:t>Голант</w:t>
      </w:r>
      <w:proofErr w:type="spellEnd"/>
      <w:r w:rsidRPr="009E55F4">
        <w:rPr>
          <w:rFonts w:eastAsia="Times New Roman"/>
          <w:spacing w:val="-11"/>
          <w:sz w:val="28"/>
          <w:szCs w:val="28"/>
        </w:rPr>
        <w:t xml:space="preserve"> іще в 60 - х роках </w:t>
      </w:r>
      <w:r w:rsidRPr="009E55F4">
        <w:rPr>
          <w:rFonts w:eastAsia="Times New Roman"/>
          <w:spacing w:val="-11"/>
          <w:sz w:val="28"/>
          <w:szCs w:val="28"/>
          <w:lang w:val="en-US"/>
        </w:rPr>
        <w:t>XX</w:t>
      </w:r>
      <w:r w:rsidRPr="009E55F4">
        <w:rPr>
          <w:rFonts w:eastAsia="Times New Roman"/>
          <w:spacing w:val="-11"/>
          <w:sz w:val="28"/>
          <w:szCs w:val="28"/>
        </w:rPr>
        <w:t xml:space="preserve"> століття виділяв активну та пасивну </w:t>
      </w:r>
      <w:r w:rsidRPr="009E55F4">
        <w:rPr>
          <w:rFonts w:eastAsia="Times New Roman"/>
          <w:spacing w:val="-10"/>
          <w:sz w:val="28"/>
          <w:szCs w:val="28"/>
        </w:rPr>
        <w:t xml:space="preserve">моделі навчання залежно від участі учнів у навчальній діяльності. </w:t>
      </w:r>
      <w:r w:rsidRPr="009E55F4">
        <w:rPr>
          <w:rFonts w:eastAsia="Times New Roman"/>
          <w:sz w:val="28"/>
          <w:szCs w:val="28"/>
        </w:rPr>
        <w:t>Слово"</w:t>
      </w:r>
      <w:proofErr w:type="spellStart"/>
      <w:r w:rsidRPr="009E55F4">
        <w:rPr>
          <w:rFonts w:eastAsia="Times New Roman"/>
          <w:sz w:val="28"/>
          <w:szCs w:val="28"/>
        </w:rPr>
        <w:t>іп</w:t>
      </w:r>
      <w:r w:rsidRPr="009E55F4">
        <w:rPr>
          <w:rFonts w:eastAsia="Times New Roman"/>
          <w:sz w:val="28"/>
          <w:szCs w:val="28"/>
          <w:lang w:val="en-US"/>
        </w:rPr>
        <w:t>te</w:t>
      </w:r>
      <w:proofErr w:type="spellEnd"/>
      <w:r w:rsidRPr="009E55F4">
        <w:rPr>
          <w:rFonts w:eastAsia="Times New Roman"/>
          <w:sz w:val="28"/>
          <w:szCs w:val="28"/>
        </w:rPr>
        <w:t>гас</w:t>
      </w:r>
      <w:r w:rsidRPr="009E55F4">
        <w:rPr>
          <w:rFonts w:eastAsia="Times New Roman"/>
          <w:sz w:val="28"/>
          <w:szCs w:val="28"/>
          <w:lang w:val="en-US"/>
        </w:rPr>
        <w:t>t</w:t>
      </w:r>
      <w:r w:rsidRPr="009E55F4">
        <w:rPr>
          <w:rFonts w:eastAsia="Times New Roman"/>
          <w:sz w:val="28"/>
          <w:szCs w:val="28"/>
        </w:rPr>
        <w:t>;", де „</w:t>
      </w:r>
      <w:proofErr w:type="spellStart"/>
      <w:r w:rsidRPr="009E55F4">
        <w:rPr>
          <w:rFonts w:eastAsia="Times New Roman"/>
          <w:sz w:val="28"/>
          <w:szCs w:val="28"/>
        </w:rPr>
        <w:t>іп</w:t>
      </w:r>
      <w:proofErr w:type="spellEnd"/>
      <w:r w:rsidRPr="009E55F4">
        <w:rPr>
          <w:rFonts w:eastAsia="Times New Roman"/>
          <w:sz w:val="28"/>
          <w:szCs w:val="28"/>
          <w:lang w:val="en-US"/>
        </w:rPr>
        <w:t>t</w:t>
      </w:r>
      <w:proofErr w:type="spellStart"/>
      <w:r w:rsidRPr="009E55F4">
        <w:rPr>
          <w:rFonts w:eastAsia="Times New Roman"/>
          <w:sz w:val="28"/>
          <w:szCs w:val="28"/>
        </w:rPr>
        <w:t>ег</w:t>
      </w:r>
      <w:proofErr w:type="spellEnd"/>
      <w:r w:rsidRPr="009E55F4">
        <w:rPr>
          <w:rFonts w:eastAsia="Times New Roman"/>
          <w:sz w:val="28"/>
          <w:szCs w:val="28"/>
        </w:rPr>
        <w:t>" - взаємний і „ас</w:t>
      </w:r>
      <w:r w:rsidRPr="009E55F4">
        <w:rPr>
          <w:rFonts w:eastAsia="Times New Roman"/>
          <w:sz w:val="28"/>
          <w:szCs w:val="28"/>
          <w:lang w:val="en-US"/>
        </w:rPr>
        <w:t>t</w:t>
      </w:r>
      <w:r w:rsidRPr="009E55F4">
        <w:rPr>
          <w:rFonts w:eastAsia="Times New Roman"/>
          <w:sz w:val="28"/>
          <w:szCs w:val="28"/>
        </w:rPr>
        <w:t>" -діяти.</w:t>
      </w:r>
    </w:p>
    <w:p w:rsidR="00485EC0" w:rsidRPr="009E55F4" w:rsidRDefault="009F0154" w:rsidP="00485EC0">
      <w:pPr>
        <w:shd w:val="clear" w:color="auto" w:fill="FFFFFF"/>
        <w:spacing w:line="552" w:lineRule="exact"/>
        <w:ind w:firstLine="0"/>
        <w:jc w:val="both"/>
        <w:rPr>
          <w:sz w:val="28"/>
          <w:szCs w:val="28"/>
        </w:rPr>
      </w:pPr>
      <w:r w:rsidRPr="009E55F4">
        <w:rPr>
          <w:rFonts w:eastAsia="Times New Roman"/>
          <w:spacing w:val="-12"/>
          <w:sz w:val="28"/>
          <w:szCs w:val="28"/>
        </w:rPr>
        <w:t xml:space="preserve">Таким чином, інтерактивний - здатний до взаємодії, діалогу. Інтерактивне </w:t>
      </w:r>
      <w:r w:rsidRPr="009E55F4">
        <w:rPr>
          <w:rFonts w:eastAsia="Times New Roman"/>
          <w:spacing w:val="-9"/>
          <w:sz w:val="28"/>
          <w:szCs w:val="28"/>
        </w:rPr>
        <w:t>навчання -</w:t>
      </w:r>
      <w:r w:rsidR="00485EC0" w:rsidRPr="009E55F4">
        <w:rPr>
          <w:rFonts w:eastAsia="Times New Roman"/>
          <w:spacing w:val="-9"/>
          <w:sz w:val="28"/>
          <w:szCs w:val="28"/>
        </w:rPr>
        <w:t xml:space="preserve"> це спеціальна форма організації пізнавальної діяльності, яка має </w:t>
      </w:r>
      <w:r w:rsidR="00485EC0" w:rsidRPr="009E55F4">
        <w:rPr>
          <w:rFonts w:eastAsia="Times New Roman"/>
          <w:spacing w:val="-12"/>
          <w:sz w:val="28"/>
          <w:szCs w:val="28"/>
        </w:rPr>
        <w:t xml:space="preserve">конкретну, передбачувану" мету - створити комфортні умови навчання, за </w:t>
      </w:r>
      <w:r w:rsidR="00485EC0" w:rsidRPr="009E55F4">
        <w:rPr>
          <w:rFonts w:eastAsia="Times New Roman"/>
          <w:spacing w:val="-10"/>
          <w:sz w:val="28"/>
          <w:szCs w:val="28"/>
        </w:rPr>
        <w:t xml:space="preserve">яких кожен учень відчуває свою успішність. Навчальний процес </w:t>
      </w:r>
      <w:r w:rsidR="00485EC0" w:rsidRPr="009E55F4">
        <w:rPr>
          <w:rFonts w:eastAsia="Times New Roman"/>
          <w:spacing w:val="-9"/>
          <w:sz w:val="28"/>
          <w:szCs w:val="28"/>
        </w:rPr>
        <w:t xml:space="preserve">відбувається за умови постійної, активної взаємодії всіх учнів. Це </w:t>
      </w:r>
      <w:proofErr w:type="spellStart"/>
      <w:r w:rsidR="00485EC0" w:rsidRPr="009E55F4">
        <w:rPr>
          <w:rFonts w:eastAsia="Times New Roman"/>
          <w:spacing w:val="-9"/>
          <w:sz w:val="28"/>
          <w:szCs w:val="28"/>
        </w:rPr>
        <w:t>співнавчання</w:t>
      </w:r>
      <w:proofErr w:type="spellEnd"/>
      <w:r w:rsidR="00485EC0" w:rsidRPr="009E55F4">
        <w:rPr>
          <w:rFonts w:eastAsia="Times New Roman"/>
          <w:spacing w:val="-9"/>
          <w:sz w:val="28"/>
          <w:szCs w:val="28"/>
        </w:rPr>
        <w:t xml:space="preserve">, </w:t>
      </w:r>
      <w:proofErr w:type="spellStart"/>
      <w:r w:rsidR="00485EC0" w:rsidRPr="009E55F4">
        <w:rPr>
          <w:rFonts w:eastAsia="Times New Roman"/>
          <w:spacing w:val="-9"/>
          <w:sz w:val="28"/>
          <w:szCs w:val="28"/>
        </w:rPr>
        <w:t>взаємонавчання</w:t>
      </w:r>
      <w:proofErr w:type="spellEnd"/>
      <w:r w:rsidR="00485EC0" w:rsidRPr="009E55F4">
        <w:rPr>
          <w:rFonts w:eastAsia="Times New Roman"/>
          <w:spacing w:val="-9"/>
          <w:sz w:val="28"/>
          <w:szCs w:val="28"/>
        </w:rPr>
        <w:t xml:space="preserve"> де учень і вчитель є рівноправними суб'єктами навчання. Організація інтерактивного навчання передбачає </w:t>
      </w:r>
      <w:r w:rsidR="00485EC0" w:rsidRPr="009E55F4">
        <w:rPr>
          <w:rFonts w:eastAsia="Times New Roman"/>
          <w:spacing w:val="-10"/>
          <w:sz w:val="28"/>
          <w:szCs w:val="28"/>
        </w:rPr>
        <w:t>моделювання життєвих ситуацій, використання рольових ігор, спільне вирішення проблеми на основі аналізу обставин та відповідної ситуації.</w:t>
      </w:r>
    </w:p>
    <w:p w:rsidR="00485EC0" w:rsidRPr="009E55F4" w:rsidRDefault="00485EC0" w:rsidP="00485EC0">
      <w:pPr>
        <w:widowControl w:val="0"/>
        <w:shd w:val="clear" w:color="auto" w:fill="FFFFFF"/>
        <w:tabs>
          <w:tab w:val="left" w:pos="470"/>
        </w:tabs>
        <w:autoSpaceDE w:val="0"/>
        <w:autoSpaceDN w:val="0"/>
        <w:adjustRightInd w:val="0"/>
        <w:spacing w:line="552" w:lineRule="exact"/>
        <w:ind w:firstLine="0"/>
        <w:jc w:val="both"/>
        <w:rPr>
          <w:sz w:val="28"/>
          <w:szCs w:val="28"/>
        </w:rPr>
      </w:pPr>
      <w:r w:rsidRPr="009E55F4">
        <w:rPr>
          <w:sz w:val="28"/>
          <w:szCs w:val="28"/>
        </w:rPr>
        <w:t xml:space="preserve"> </w:t>
      </w:r>
      <w:r w:rsidRPr="009E55F4">
        <w:rPr>
          <w:rFonts w:eastAsia="Times New Roman"/>
          <w:spacing w:val="-2"/>
          <w:sz w:val="28"/>
          <w:szCs w:val="28"/>
        </w:rPr>
        <w:t xml:space="preserve"> Воно </w:t>
      </w:r>
      <w:r w:rsidRPr="009E55F4">
        <w:rPr>
          <w:rFonts w:eastAsia="Times New Roman"/>
          <w:spacing w:val="-3"/>
          <w:sz w:val="28"/>
          <w:szCs w:val="28"/>
        </w:rPr>
        <w:t xml:space="preserve">ефективно сприяє формуванню навичок і вмінь, виробленню цінностей, </w:t>
      </w:r>
      <w:r w:rsidRPr="009E55F4">
        <w:rPr>
          <w:rFonts w:eastAsia="Times New Roman"/>
          <w:spacing w:val="-4"/>
          <w:sz w:val="28"/>
          <w:szCs w:val="28"/>
        </w:rPr>
        <w:t>створенню атмосфери співробітництва, взаємодії, дає змогу педагогу</w:t>
      </w:r>
      <w:r w:rsidRPr="009E55F4">
        <w:rPr>
          <w:rFonts w:eastAsia="Times New Roman"/>
          <w:spacing w:val="-4"/>
          <w:sz w:val="28"/>
          <w:szCs w:val="28"/>
          <w:vertAlign w:val="superscript"/>
        </w:rPr>
        <w:t xml:space="preserve"> </w:t>
      </w:r>
      <w:r w:rsidRPr="009E55F4">
        <w:rPr>
          <w:rFonts w:eastAsia="Times New Roman"/>
          <w:spacing w:val="-4"/>
          <w:sz w:val="28"/>
          <w:szCs w:val="28"/>
        </w:rPr>
        <w:t xml:space="preserve">стати </w:t>
      </w:r>
      <w:r w:rsidRPr="009E55F4">
        <w:rPr>
          <w:rFonts w:eastAsia="Times New Roman"/>
          <w:sz w:val="28"/>
          <w:szCs w:val="28"/>
        </w:rPr>
        <w:t>справжнім лідером дитячого колективу.</w:t>
      </w:r>
    </w:p>
    <w:p w:rsidR="00485EC0" w:rsidRPr="009E55F4" w:rsidRDefault="00485EC0" w:rsidP="00485EC0">
      <w:pPr>
        <w:shd w:val="clear" w:color="auto" w:fill="FFFFFF"/>
        <w:spacing w:before="10" w:line="547" w:lineRule="exact"/>
        <w:ind w:left="38" w:firstLine="0"/>
        <w:rPr>
          <w:sz w:val="28"/>
          <w:szCs w:val="28"/>
        </w:rPr>
      </w:pPr>
      <w:r w:rsidRPr="009E55F4">
        <w:rPr>
          <w:rFonts w:eastAsia="Times New Roman"/>
          <w:spacing w:val="-2"/>
          <w:sz w:val="28"/>
          <w:szCs w:val="28"/>
        </w:rPr>
        <w:lastRenderedPageBreak/>
        <w:t>Інтерактивна взаємодія включає як домінування одного учасника на</w:t>
      </w:r>
      <w:r w:rsidRPr="009E55F4">
        <w:rPr>
          <w:rFonts w:eastAsia="Times New Roman"/>
          <w:spacing w:val="-2"/>
          <w:sz w:val="28"/>
          <w:szCs w:val="28"/>
        </w:rPr>
        <w:softHyphen/>
        <w:t xml:space="preserve">вчального процесу над іншими, так і однієї думки над іншою. Під час </w:t>
      </w:r>
      <w:r w:rsidRPr="009E55F4">
        <w:rPr>
          <w:rFonts w:eastAsia="Times New Roman"/>
          <w:spacing w:val="-5"/>
          <w:sz w:val="28"/>
          <w:szCs w:val="28"/>
        </w:rPr>
        <w:t xml:space="preserve">інтерактивного навчання учні вчаться бутлі демократичними, спілкуватися з </w:t>
      </w:r>
      <w:r w:rsidRPr="009E55F4">
        <w:rPr>
          <w:rFonts w:eastAsia="Times New Roman"/>
          <w:spacing w:val="-2"/>
          <w:sz w:val="28"/>
          <w:szCs w:val="28"/>
        </w:rPr>
        <w:t>іншими людьми, конструктивно мислити, приймати продумані рішення.</w:t>
      </w:r>
    </w:p>
    <w:p w:rsidR="00485EC0" w:rsidRPr="009E55F4" w:rsidRDefault="00485EC0" w:rsidP="00485EC0">
      <w:pPr>
        <w:shd w:val="clear" w:color="auto" w:fill="FFFFFF"/>
        <w:spacing w:line="547" w:lineRule="exact"/>
        <w:ind w:firstLine="317"/>
        <w:rPr>
          <w:sz w:val="28"/>
          <w:szCs w:val="28"/>
        </w:rPr>
      </w:pPr>
      <w:r w:rsidRPr="009E55F4">
        <w:rPr>
          <w:rFonts w:eastAsia="Times New Roman"/>
          <w:spacing w:val="-4"/>
          <w:sz w:val="28"/>
          <w:szCs w:val="28"/>
        </w:rPr>
        <w:t xml:space="preserve">Інтерактивне навчання — це навчання, занурене у спілкування, діалогове </w:t>
      </w:r>
      <w:r w:rsidRPr="009E55F4">
        <w:rPr>
          <w:rFonts w:eastAsia="Times New Roman"/>
          <w:spacing w:val="-2"/>
          <w:sz w:val="28"/>
          <w:szCs w:val="28"/>
        </w:rPr>
        <w:t>навчання, що відноситься до педагогічних технологій на основі ефек</w:t>
      </w:r>
      <w:r w:rsidRPr="009E55F4">
        <w:rPr>
          <w:rFonts w:eastAsia="Times New Roman"/>
          <w:spacing w:val="-2"/>
          <w:sz w:val="28"/>
          <w:szCs w:val="28"/>
        </w:rPr>
        <w:softHyphen/>
        <w:t>тивності управління й організації навчального процесу.</w:t>
      </w:r>
    </w:p>
    <w:p w:rsidR="00485EC0" w:rsidRPr="009E55F4" w:rsidRDefault="00485EC0" w:rsidP="002E53CA">
      <w:pPr>
        <w:shd w:val="clear" w:color="auto" w:fill="FFFFFF"/>
        <w:spacing w:line="552" w:lineRule="exact"/>
        <w:ind w:left="14" w:firstLine="466"/>
        <w:rPr>
          <w:rFonts w:eastAsia="Times New Roman"/>
          <w:spacing w:val="-3"/>
          <w:sz w:val="28"/>
          <w:szCs w:val="28"/>
        </w:rPr>
      </w:pPr>
      <w:r w:rsidRPr="009E55F4">
        <w:rPr>
          <w:rFonts w:eastAsia="Times New Roman"/>
          <w:spacing w:val="-4"/>
          <w:sz w:val="28"/>
          <w:szCs w:val="28"/>
        </w:rPr>
        <w:t xml:space="preserve">Призначення інтерактивного навчання полягає у тому, щоб, по-перше, передати знання, по-друге, усвідомити цінність інших людей. Має воно і </w:t>
      </w:r>
      <w:r w:rsidRPr="009E55F4">
        <w:rPr>
          <w:rFonts w:eastAsia="Times New Roman"/>
          <w:spacing w:val="-2"/>
          <w:sz w:val="28"/>
          <w:szCs w:val="28"/>
        </w:rPr>
        <w:t xml:space="preserve">свої завдання: розв'язання навчальних поведінкових завдань; надання </w:t>
      </w:r>
      <w:r w:rsidRPr="009E55F4">
        <w:rPr>
          <w:rFonts w:eastAsia="Times New Roman"/>
          <w:sz w:val="28"/>
          <w:szCs w:val="28"/>
        </w:rPr>
        <w:t>підтримки членам групи.</w:t>
      </w:r>
      <w:r w:rsidRPr="009E55F4">
        <w:rPr>
          <w:rFonts w:eastAsia="Times New Roman"/>
          <w:spacing w:val="-2"/>
          <w:sz w:val="28"/>
          <w:szCs w:val="28"/>
        </w:rPr>
        <w:t xml:space="preserve"> Зміст роботи полягає не лише у знаннях, але й у способах мислення. Інтерактивне навчання — це специфічна форма організації навчальної діяльності, одна із цілей якої — забезпечення комфортних умов, за яких кожен учень відчував би свої успіхи, інтелектуальну роботу, продуктивність навчання, виключення домінування однієї думки над іншою. Інколи,</w:t>
      </w:r>
      <w:r w:rsidRPr="009E55F4">
        <w:rPr>
          <w:rFonts w:eastAsia="Times New Roman"/>
          <w:spacing w:val="-6"/>
          <w:sz w:val="28"/>
          <w:szCs w:val="28"/>
        </w:rPr>
        <w:t xml:space="preserve">захоплюючись </w:t>
      </w:r>
      <w:r w:rsidRPr="009E55F4">
        <w:rPr>
          <w:rFonts w:eastAsia="Times New Roman"/>
          <w:b/>
          <w:bCs/>
          <w:spacing w:val="-6"/>
          <w:sz w:val="28"/>
          <w:szCs w:val="28"/>
        </w:rPr>
        <w:t xml:space="preserve">зовнішніми </w:t>
      </w:r>
      <w:r w:rsidRPr="009E55F4">
        <w:rPr>
          <w:rFonts w:eastAsia="Times New Roman"/>
          <w:spacing w:val="-6"/>
          <w:sz w:val="28"/>
          <w:szCs w:val="28"/>
        </w:rPr>
        <w:t xml:space="preserve">проявами </w:t>
      </w:r>
      <w:r w:rsidRPr="009E55F4">
        <w:rPr>
          <w:rFonts w:eastAsia="Times New Roman"/>
          <w:b/>
          <w:bCs/>
          <w:spacing w:val="-6"/>
          <w:sz w:val="28"/>
          <w:szCs w:val="28"/>
        </w:rPr>
        <w:t xml:space="preserve">інтерактивного </w:t>
      </w:r>
      <w:r w:rsidRPr="009E55F4">
        <w:rPr>
          <w:rFonts w:eastAsia="Times New Roman"/>
          <w:spacing w:val="-6"/>
          <w:sz w:val="28"/>
          <w:szCs w:val="28"/>
        </w:rPr>
        <w:t xml:space="preserve">навчання, педагоги  </w:t>
      </w:r>
      <w:r w:rsidRPr="009E55F4">
        <w:rPr>
          <w:rFonts w:eastAsia="Times New Roman"/>
          <w:spacing w:val="-1"/>
          <w:sz w:val="28"/>
          <w:szCs w:val="28"/>
        </w:rPr>
        <w:t xml:space="preserve">дискредитують саму ідею діалогового навчання. </w:t>
      </w:r>
    </w:p>
    <w:p w:rsidR="00E91558" w:rsidRPr="009E55F4" w:rsidRDefault="00E91558" w:rsidP="00485EC0">
      <w:pPr>
        <w:shd w:val="clear" w:color="auto" w:fill="FFFFFF"/>
        <w:spacing w:line="552" w:lineRule="exact"/>
        <w:ind w:left="14" w:firstLine="466"/>
        <w:jc w:val="both"/>
        <w:rPr>
          <w:color w:val="000000" w:themeColor="text1"/>
          <w:sz w:val="28"/>
          <w:szCs w:val="28"/>
        </w:rPr>
      </w:pPr>
    </w:p>
    <w:p w:rsidR="00485EC0" w:rsidRPr="009E55F4" w:rsidRDefault="00E91558" w:rsidP="00485EC0">
      <w:pPr>
        <w:ind w:firstLine="0"/>
        <w:jc w:val="both"/>
        <w:rPr>
          <w:color w:val="000000" w:themeColor="text1"/>
          <w:sz w:val="28"/>
          <w:szCs w:val="28"/>
        </w:rPr>
      </w:pPr>
      <w:r w:rsidRPr="009E55F4">
        <w:rPr>
          <w:color w:val="000000" w:themeColor="text1"/>
          <w:sz w:val="28"/>
          <w:szCs w:val="28"/>
        </w:rPr>
        <w:t xml:space="preserve"> Працюючи </w:t>
      </w:r>
      <w:r w:rsidR="00485EC0" w:rsidRPr="009E55F4">
        <w:rPr>
          <w:color w:val="000000" w:themeColor="text1"/>
          <w:sz w:val="28"/>
          <w:szCs w:val="28"/>
        </w:rPr>
        <w:t xml:space="preserve">з дітьми початкової ланки, я впевнилась, що </w:t>
      </w:r>
      <w:proofErr w:type="spellStart"/>
      <w:r w:rsidR="00485EC0" w:rsidRPr="009E55F4">
        <w:rPr>
          <w:color w:val="000000" w:themeColor="text1"/>
          <w:sz w:val="28"/>
          <w:szCs w:val="28"/>
        </w:rPr>
        <w:t>завлекти</w:t>
      </w:r>
      <w:proofErr w:type="spellEnd"/>
      <w:r w:rsidR="00485EC0" w:rsidRPr="009E55F4">
        <w:rPr>
          <w:color w:val="000000" w:themeColor="text1"/>
          <w:sz w:val="28"/>
          <w:szCs w:val="28"/>
        </w:rPr>
        <w:t xml:space="preserve">  їх в учбову діяльність, визвати стійкий пізнавальний інтерес, можна тільки активно  </w:t>
      </w:r>
      <w:proofErr w:type="spellStart"/>
      <w:r w:rsidR="00485EC0" w:rsidRPr="009E55F4">
        <w:rPr>
          <w:color w:val="000000" w:themeColor="text1"/>
          <w:sz w:val="28"/>
          <w:szCs w:val="28"/>
        </w:rPr>
        <w:t>використовуя</w:t>
      </w:r>
      <w:proofErr w:type="spellEnd"/>
      <w:r w:rsidR="00485EC0" w:rsidRPr="009E55F4">
        <w:rPr>
          <w:color w:val="000000" w:themeColor="text1"/>
          <w:sz w:val="28"/>
          <w:szCs w:val="28"/>
        </w:rPr>
        <w:t xml:space="preserve"> основний вид  діяльності молодших школярів – ігрову.  </w:t>
      </w:r>
    </w:p>
    <w:p w:rsidR="00485EC0" w:rsidRPr="009E55F4" w:rsidRDefault="00485EC0" w:rsidP="00485EC0">
      <w:pPr>
        <w:jc w:val="both"/>
        <w:rPr>
          <w:color w:val="000000" w:themeColor="text1"/>
          <w:sz w:val="28"/>
          <w:szCs w:val="28"/>
        </w:rPr>
      </w:pPr>
      <w:r w:rsidRPr="009E55F4">
        <w:rPr>
          <w:color w:val="000000" w:themeColor="text1"/>
          <w:sz w:val="28"/>
          <w:szCs w:val="28"/>
        </w:rPr>
        <w:t>Інтерактивні методи як раз сприяють викликанню інтересу до навчання, дають можливість покращити ефективність освоєння   знань, покращити контроль над виконанням домашніх  завдань.</w:t>
      </w:r>
    </w:p>
    <w:p w:rsidR="00485EC0" w:rsidRPr="009E55F4" w:rsidRDefault="00485EC0" w:rsidP="00485EC0">
      <w:pPr>
        <w:jc w:val="both"/>
        <w:rPr>
          <w:color w:val="000000" w:themeColor="text1"/>
          <w:sz w:val="28"/>
          <w:szCs w:val="28"/>
        </w:rPr>
      </w:pPr>
      <w:r w:rsidRPr="009E55F4">
        <w:rPr>
          <w:color w:val="000000" w:themeColor="text1"/>
          <w:sz w:val="28"/>
          <w:szCs w:val="28"/>
        </w:rPr>
        <w:t xml:space="preserve">Діти початкової ланки частіше </w:t>
      </w:r>
      <w:proofErr w:type="spellStart"/>
      <w:r w:rsidRPr="009E55F4">
        <w:rPr>
          <w:color w:val="000000" w:themeColor="text1"/>
          <w:sz w:val="28"/>
          <w:szCs w:val="28"/>
        </w:rPr>
        <w:t>щє</w:t>
      </w:r>
      <w:proofErr w:type="spellEnd"/>
      <w:r w:rsidRPr="009E55F4">
        <w:rPr>
          <w:color w:val="000000" w:themeColor="text1"/>
          <w:sz w:val="28"/>
          <w:szCs w:val="28"/>
        </w:rPr>
        <w:t xml:space="preserve">  психологічно не готові до навчання. Вони бояться,що у них щось не вийде, не впевнені у своїх можливостях. Інтерактивні ігри допомагають створити «ситуацію успіху», коли учні діють в  групі, колективі. Учню вже не треба боятися, що на ньому буде зосереджена вся увага, що у нього щось не вийде. Учні навчаються в процесі гри, це прибирає психологічний  бар </w:t>
      </w:r>
      <w:proofErr w:type="spellStart"/>
      <w:r w:rsidRPr="009E55F4">
        <w:rPr>
          <w:color w:val="000000" w:themeColor="text1"/>
          <w:sz w:val="28"/>
          <w:szCs w:val="28"/>
        </w:rPr>
        <w:t>єр</w:t>
      </w:r>
      <w:proofErr w:type="spellEnd"/>
      <w:r w:rsidRPr="009E55F4">
        <w:rPr>
          <w:color w:val="000000" w:themeColor="text1"/>
          <w:sz w:val="28"/>
          <w:szCs w:val="28"/>
        </w:rPr>
        <w:t xml:space="preserve">  тривожності. До того ж це весело робити разом з однокласниками.</w:t>
      </w:r>
    </w:p>
    <w:p w:rsidR="00485EC0" w:rsidRPr="009E55F4" w:rsidRDefault="00485EC0" w:rsidP="00485EC0">
      <w:pPr>
        <w:jc w:val="both"/>
        <w:rPr>
          <w:color w:val="000000" w:themeColor="text1"/>
          <w:sz w:val="28"/>
          <w:szCs w:val="28"/>
        </w:rPr>
      </w:pPr>
      <w:r w:rsidRPr="009E55F4">
        <w:rPr>
          <w:color w:val="000000" w:themeColor="text1"/>
          <w:sz w:val="28"/>
          <w:szCs w:val="28"/>
        </w:rPr>
        <w:t xml:space="preserve">Як показує  мій досвід  роботи, в якому б із варіантів не використовувались інноваційні технології інтерактивного навчання, вони будуть доречними у розвитку інтересу до теми, допомагають учням  вчитися  «просто і щасливо». Серед </w:t>
      </w:r>
      <w:r w:rsidRPr="009E55F4">
        <w:rPr>
          <w:color w:val="000000" w:themeColor="text1"/>
          <w:sz w:val="28"/>
          <w:szCs w:val="28"/>
        </w:rPr>
        <w:lastRenderedPageBreak/>
        <w:t>інтерактивних методів навчання є інноваційні і традиційні, популярні  і не дуже. Всі вони безперечно цікаві.</w:t>
      </w:r>
    </w:p>
    <w:p w:rsidR="00485EC0" w:rsidRPr="009E55F4" w:rsidRDefault="00E91558" w:rsidP="00485EC0">
      <w:pPr>
        <w:jc w:val="both"/>
        <w:rPr>
          <w:color w:val="000000" w:themeColor="text1"/>
          <w:sz w:val="28"/>
          <w:szCs w:val="28"/>
        </w:rPr>
      </w:pPr>
      <w:r w:rsidRPr="009E55F4">
        <w:rPr>
          <w:color w:val="000000" w:themeColor="text1"/>
          <w:sz w:val="28"/>
          <w:szCs w:val="28"/>
        </w:rPr>
        <w:t xml:space="preserve">Зупинюсь, </w:t>
      </w:r>
      <w:r w:rsidR="00485EC0" w:rsidRPr="009E55F4">
        <w:rPr>
          <w:color w:val="000000" w:themeColor="text1"/>
          <w:sz w:val="28"/>
          <w:szCs w:val="28"/>
        </w:rPr>
        <w:t xml:space="preserve">на </w:t>
      </w:r>
      <w:r w:rsidRPr="009E55F4">
        <w:rPr>
          <w:color w:val="000000" w:themeColor="text1"/>
          <w:sz w:val="28"/>
          <w:szCs w:val="28"/>
        </w:rPr>
        <w:t xml:space="preserve">мій погляд, на </w:t>
      </w:r>
      <w:r w:rsidR="00485EC0" w:rsidRPr="009E55F4">
        <w:rPr>
          <w:color w:val="000000" w:themeColor="text1"/>
          <w:sz w:val="28"/>
          <w:szCs w:val="28"/>
        </w:rPr>
        <w:t xml:space="preserve">більш дієвих інтерактивних формах та методах  навчання, які можна застосовувати  під час проведення  бесід, </w:t>
      </w:r>
      <w:proofErr w:type="spellStart"/>
      <w:r w:rsidR="00485EC0" w:rsidRPr="009E55F4">
        <w:rPr>
          <w:color w:val="000000" w:themeColor="text1"/>
          <w:sz w:val="28"/>
          <w:szCs w:val="28"/>
        </w:rPr>
        <w:t>самопідготовок</w:t>
      </w:r>
      <w:proofErr w:type="spellEnd"/>
      <w:r w:rsidR="00485EC0" w:rsidRPr="009E55F4">
        <w:rPr>
          <w:color w:val="000000" w:themeColor="text1"/>
          <w:sz w:val="28"/>
          <w:szCs w:val="28"/>
        </w:rPr>
        <w:t xml:space="preserve">, уроків  в початковій школі. </w:t>
      </w:r>
    </w:p>
    <w:p w:rsidR="00485EC0" w:rsidRPr="009E55F4" w:rsidRDefault="00485EC0" w:rsidP="00485EC0">
      <w:pPr>
        <w:ind w:firstLine="0"/>
        <w:jc w:val="both"/>
        <w:rPr>
          <w:color w:val="000000" w:themeColor="text1"/>
          <w:sz w:val="28"/>
          <w:szCs w:val="28"/>
        </w:rPr>
      </w:pPr>
    </w:p>
    <w:p w:rsidR="009F0154" w:rsidRPr="009E55F4" w:rsidRDefault="009F0154" w:rsidP="00485EC0">
      <w:pPr>
        <w:shd w:val="clear" w:color="auto" w:fill="FFFFFF"/>
        <w:spacing w:after="1848"/>
        <w:jc w:val="both"/>
        <w:rPr>
          <w:rFonts w:eastAsia="Times New Roman"/>
          <w:b/>
          <w:bCs/>
          <w:sz w:val="28"/>
          <w:szCs w:val="28"/>
        </w:rPr>
        <w:sectPr w:rsidR="009F0154" w:rsidRPr="009E55F4" w:rsidSect="00912CCE">
          <w:type w:val="continuous"/>
          <w:pgSz w:w="11909" w:h="16834"/>
          <w:pgMar w:top="720" w:right="720" w:bottom="720" w:left="720" w:header="720" w:footer="720" w:gutter="0"/>
          <w:pgBorders w:offsetFrom="page">
            <w:top w:val="thinThickSmallGap" w:sz="24" w:space="24" w:color="4BACC6" w:themeColor="accent5"/>
            <w:left w:val="thinThickSmallGap" w:sz="24" w:space="24" w:color="4BACC6" w:themeColor="accent5"/>
            <w:bottom w:val="thickThinSmallGap" w:sz="24" w:space="24" w:color="4BACC6" w:themeColor="accent5"/>
            <w:right w:val="thickThinSmallGap" w:sz="24" w:space="24" w:color="4BACC6" w:themeColor="accent5"/>
          </w:pgBorders>
          <w:cols w:space="60"/>
          <w:noEndnote/>
          <w:docGrid w:linePitch="272"/>
        </w:sectPr>
      </w:pPr>
    </w:p>
    <w:p w:rsidR="0067274F" w:rsidRPr="009E55F4" w:rsidRDefault="006B5EBB" w:rsidP="006B5EBB">
      <w:pPr>
        <w:ind w:firstLine="0"/>
        <w:rPr>
          <w:sz w:val="28"/>
          <w:szCs w:val="28"/>
        </w:rPr>
      </w:pPr>
      <w:r w:rsidRPr="009E55F4">
        <w:rPr>
          <w:sz w:val="28"/>
          <w:szCs w:val="28"/>
        </w:rPr>
        <w:lastRenderedPageBreak/>
        <w:t xml:space="preserve">   </w:t>
      </w:r>
      <w:r w:rsidR="00372130" w:rsidRPr="009E55F4">
        <w:rPr>
          <w:noProof/>
          <w:sz w:val="28"/>
          <w:szCs w:val="28"/>
          <w:lang w:val="ru-RU" w:eastAsia="ru-RU" w:bidi="ar-SA"/>
        </w:rPr>
        <w:drawing>
          <wp:inline distT="0" distB="0" distL="0" distR="0">
            <wp:extent cx="5940425" cy="4457700"/>
            <wp:effectExtent l="19050" t="0" r="3175" b="0"/>
            <wp:docPr id="25" name="Рисунок 26" descr="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3.JPG"/>
                    <pic:cNvPicPr/>
                  </pic:nvPicPr>
                  <pic:blipFill>
                    <a:blip r:embed="rId14" cstate="print"/>
                    <a:stretch>
                      <a:fillRect/>
                    </a:stretch>
                  </pic:blipFill>
                  <pic:spPr>
                    <a:xfrm>
                      <a:off x="0" y="0"/>
                      <a:ext cx="5940425" cy="4457700"/>
                    </a:xfrm>
                    <a:prstGeom prst="rect">
                      <a:avLst/>
                    </a:prstGeom>
                  </pic:spPr>
                </pic:pic>
              </a:graphicData>
            </a:graphic>
          </wp:inline>
        </w:drawing>
      </w:r>
    </w:p>
    <w:p w:rsidR="00F32333" w:rsidRPr="009E55F4" w:rsidRDefault="00F32333" w:rsidP="006B5EBB">
      <w:pPr>
        <w:ind w:firstLine="0"/>
        <w:rPr>
          <w:sz w:val="28"/>
          <w:szCs w:val="28"/>
        </w:rPr>
      </w:pPr>
    </w:p>
    <w:p w:rsidR="00F32333" w:rsidRPr="009E55F4" w:rsidRDefault="00F32333" w:rsidP="006B5EBB">
      <w:pPr>
        <w:ind w:firstLine="0"/>
        <w:rPr>
          <w:sz w:val="28"/>
          <w:szCs w:val="28"/>
        </w:rPr>
      </w:pPr>
    </w:p>
    <w:p w:rsidR="00F32333" w:rsidRPr="009E55F4" w:rsidRDefault="00F32333" w:rsidP="006B5EBB">
      <w:pPr>
        <w:ind w:firstLine="0"/>
        <w:rPr>
          <w:sz w:val="28"/>
          <w:szCs w:val="28"/>
        </w:rPr>
      </w:pPr>
    </w:p>
    <w:p w:rsidR="00BF1A1B" w:rsidRPr="009E55F4" w:rsidRDefault="00BF1A1B" w:rsidP="00F32333">
      <w:pPr>
        <w:jc w:val="both"/>
        <w:rPr>
          <w:sz w:val="28"/>
          <w:szCs w:val="28"/>
        </w:rPr>
      </w:pPr>
      <w:r w:rsidRPr="009E55F4">
        <w:rPr>
          <w:sz w:val="28"/>
          <w:szCs w:val="28"/>
        </w:rPr>
        <w:t>Основними формами інтерактивної роботи є навчальна взаємодія учнів у парах. Навчальну пару частіше всього використовую на етапі закріплення матеріалу</w:t>
      </w:r>
      <w:r w:rsidR="00F32333" w:rsidRPr="009E55F4">
        <w:rPr>
          <w:sz w:val="28"/>
          <w:szCs w:val="28"/>
        </w:rPr>
        <w:t>.</w:t>
      </w:r>
      <w:r w:rsidR="00DD71AC" w:rsidRPr="009E55F4">
        <w:rPr>
          <w:sz w:val="28"/>
          <w:szCs w:val="28"/>
        </w:rPr>
        <w:t xml:space="preserve"> Ніщо так не сприяє засвоєнню, як спроба викласти матеріал, що вивчається  іншій людині.</w:t>
      </w:r>
    </w:p>
    <w:p w:rsidR="007F5B00" w:rsidRPr="009E55F4" w:rsidRDefault="007F5B00">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372130">
      <w:pPr>
        <w:rPr>
          <w:sz w:val="28"/>
          <w:szCs w:val="28"/>
        </w:rPr>
      </w:pPr>
      <w:r w:rsidRPr="009E55F4">
        <w:rPr>
          <w:noProof/>
          <w:sz w:val="28"/>
          <w:szCs w:val="28"/>
          <w:lang w:val="ru-RU" w:eastAsia="ru-RU" w:bidi="ar-SA"/>
        </w:rPr>
        <w:lastRenderedPageBreak/>
        <w:drawing>
          <wp:inline distT="0" distB="0" distL="0" distR="0">
            <wp:extent cx="5940425" cy="4455160"/>
            <wp:effectExtent l="19050" t="0" r="3175" b="0"/>
            <wp:docPr id="37" name="Рисунок 25" descr="IMG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2.JPG"/>
                    <pic:cNvPicPr/>
                  </pic:nvPicPr>
                  <pic:blipFill>
                    <a:blip r:embed="rId15" cstate="print"/>
                    <a:stretch>
                      <a:fillRect/>
                    </a:stretch>
                  </pic:blipFill>
                  <pic:spPr>
                    <a:xfrm>
                      <a:off x="0" y="0"/>
                      <a:ext cx="5940425" cy="4455160"/>
                    </a:xfrm>
                    <a:prstGeom prst="rect">
                      <a:avLst/>
                    </a:prstGeom>
                  </pic:spPr>
                </pic:pic>
              </a:graphicData>
            </a:graphic>
          </wp:inline>
        </w:drawing>
      </w: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F56822" w:rsidP="00F56822">
      <w:pPr>
        <w:pStyle w:val="af2"/>
        <w:numPr>
          <w:ilvl w:val="0"/>
          <w:numId w:val="11"/>
        </w:numPr>
        <w:jc w:val="both"/>
        <w:rPr>
          <w:sz w:val="28"/>
          <w:szCs w:val="28"/>
          <w:lang w:val="ru-RU"/>
        </w:rPr>
      </w:pPr>
      <w:r w:rsidRPr="009E55F4">
        <w:rPr>
          <w:sz w:val="28"/>
          <w:szCs w:val="28"/>
        </w:rPr>
        <w:t>Те, що я чую – я забуваю.</w:t>
      </w:r>
    </w:p>
    <w:p w:rsidR="00F56822" w:rsidRPr="009E55F4" w:rsidRDefault="00F56822" w:rsidP="00F56822">
      <w:pPr>
        <w:pStyle w:val="af2"/>
        <w:numPr>
          <w:ilvl w:val="0"/>
          <w:numId w:val="11"/>
        </w:numPr>
        <w:jc w:val="both"/>
        <w:rPr>
          <w:sz w:val="28"/>
          <w:szCs w:val="28"/>
          <w:lang w:val="ru-RU"/>
        </w:rPr>
      </w:pPr>
      <w:r w:rsidRPr="009E55F4">
        <w:rPr>
          <w:sz w:val="28"/>
          <w:szCs w:val="28"/>
          <w:lang w:val="ru-RU"/>
        </w:rPr>
        <w:t xml:space="preserve">Те, </w:t>
      </w:r>
      <w:r w:rsidRPr="009E55F4">
        <w:rPr>
          <w:sz w:val="28"/>
          <w:szCs w:val="28"/>
        </w:rPr>
        <w:t>що я бачу і чую – я трохи пам’ятаю.</w:t>
      </w:r>
    </w:p>
    <w:p w:rsidR="00F56822" w:rsidRPr="009E55F4" w:rsidRDefault="00F56822" w:rsidP="00F56822">
      <w:pPr>
        <w:pStyle w:val="af2"/>
        <w:numPr>
          <w:ilvl w:val="0"/>
          <w:numId w:val="11"/>
        </w:numPr>
        <w:jc w:val="both"/>
        <w:rPr>
          <w:sz w:val="28"/>
          <w:szCs w:val="28"/>
          <w:lang w:val="ru-RU"/>
        </w:rPr>
      </w:pPr>
      <w:r w:rsidRPr="009E55F4">
        <w:rPr>
          <w:sz w:val="28"/>
          <w:szCs w:val="28"/>
          <w:lang w:val="ru-RU"/>
        </w:rPr>
        <w:t xml:space="preserve">Те, </w:t>
      </w:r>
      <w:r w:rsidRPr="009E55F4">
        <w:rPr>
          <w:sz w:val="28"/>
          <w:szCs w:val="28"/>
        </w:rPr>
        <w:t>що я бачу, чую і обговорюю</w:t>
      </w:r>
      <w:proofErr w:type="gramStart"/>
      <w:r w:rsidRPr="009E55F4">
        <w:rPr>
          <w:sz w:val="28"/>
          <w:szCs w:val="28"/>
        </w:rPr>
        <w:t xml:space="preserve"> --  </w:t>
      </w:r>
      <w:proofErr w:type="gramEnd"/>
      <w:r w:rsidRPr="009E55F4">
        <w:rPr>
          <w:sz w:val="28"/>
          <w:szCs w:val="28"/>
        </w:rPr>
        <w:t>починаю розуміти.</w:t>
      </w:r>
    </w:p>
    <w:p w:rsidR="00F56822" w:rsidRPr="009E55F4" w:rsidRDefault="00F56822" w:rsidP="00F56822">
      <w:pPr>
        <w:pStyle w:val="af2"/>
        <w:numPr>
          <w:ilvl w:val="0"/>
          <w:numId w:val="11"/>
        </w:numPr>
        <w:jc w:val="both"/>
        <w:rPr>
          <w:sz w:val="28"/>
          <w:szCs w:val="28"/>
          <w:lang w:val="ru-RU"/>
        </w:rPr>
      </w:pPr>
      <w:r w:rsidRPr="009E55F4">
        <w:rPr>
          <w:sz w:val="28"/>
          <w:szCs w:val="28"/>
        </w:rPr>
        <w:t>Коли я чую,бачу, обговорюю і роблю – я набуваю знань і навичок.</w:t>
      </w:r>
    </w:p>
    <w:p w:rsidR="00F56822" w:rsidRPr="009E55F4" w:rsidRDefault="00F56822" w:rsidP="00F56822">
      <w:pPr>
        <w:pStyle w:val="af2"/>
        <w:numPr>
          <w:ilvl w:val="0"/>
          <w:numId w:val="11"/>
        </w:numPr>
        <w:jc w:val="both"/>
        <w:rPr>
          <w:sz w:val="28"/>
          <w:szCs w:val="28"/>
          <w:lang w:val="ru-RU"/>
        </w:rPr>
      </w:pPr>
      <w:r w:rsidRPr="009E55F4">
        <w:rPr>
          <w:sz w:val="28"/>
          <w:szCs w:val="28"/>
        </w:rPr>
        <w:t>Коли я передаю знання іншим – я стаю майстром.</w:t>
      </w:r>
    </w:p>
    <w:p w:rsidR="00F56822" w:rsidRPr="009E55F4" w:rsidRDefault="00F56822" w:rsidP="00F56822">
      <w:pPr>
        <w:ind w:left="360" w:firstLine="0"/>
        <w:jc w:val="both"/>
        <w:rPr>
          <w:sz w:val="28"/>
          <w:szCs w:val="28"/>
        </w:rPr>
      </w:pPr>
      <w:r w:rsidRPr="009E55F4">
        <w:rPr>
          <w:sz w:val="28"/>
          <w:szCs w:val="28"/>
          <w:lang w:val="ru-RU"/>
        </w:rPr>
        <w:t xml:space="preserve">              </w:t>
      </w:r>
      <w:r w:rsidR="00315582" w:rsidRPr="009E55F4">
        <w:rPr>
          <w:sz w:val="28"/>
          <w:szCs w:val="28"/>
        </w:rPr>
        <w:t>Це</w:t>
      </w:r>
      <w:r w:rsidRPr="009E55F4">
        <w:rPr>
          <w:sz w:val="28"/>
          <w:szCs w:val="28"/>
          <w:lang w:val="ru-RU"/>
        </w:rPr>
        <w:t xml:space="preserve"> кредо </w:t>
      </w:r>
      <w:r w:rsidRPr="009E55F4">
        <w:rPr>
          <w:sz w:val="28"/>
          <w:szCs w:val="28"/>
        </w:rPr>
        <w:t>інтерактивного навчання.</w:t>
      </w:r>
    </w:p>
    <w:p w:rsidR="00F56822" w:rsidRPr="009E55F4" w:rsidRDefault="00F56822" w:rsidP="00F56822">
      <w:pPr>
        <w:pStyle w:val="af2"/>
        <w:ind w:left="1080" w:firstLine="0"/>
        <w:jc w:val="both"/>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372130">
      <w:pPr>
        <w:rPr>
          <w:sz w:val="28"/>
          <w:szCs w:val="28"/>
        </w:rPr>
      </w:pPr>
      <w:r w:rsidRPr="009E55F4">
        <w:rPr>
          <w:noProof/>
          <w:sz w:val="28"/>
          <w:szCs w:val="28"/>
          <w:lang w:val="ru-RU" w:eastAsia="ru-RU" w:bidi="ar-SA"/>
        </w:rPr>
        <w:lastRenderedPageBreak/>
        <w:drawing>
          <wp:inline distT="0" distB="0" distL="0" distR="0">
            <wp:extent cx="5940425" cy="4455160"/>
            <wp:effectExtent l="19050" t="0" r="3175" b="0"/>
            <wp:docPr id="36" name="Рисунок 27" descr="IMG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4.JPG"/>
                    <pic:cNvPicPr/>
                  </pic:nvPicPr>
                  <pic:blipFill>
                    <a:blip r:embed="rId16" cstate="print"/>
                    <a:stretch>
                      <a:fillRect/>
                    </a:stretch>
                  </pic:blipFill>
                  <pic:spPr>
                    <a:xfrm>
                      <a:off x="0" y="0"/>
                      <a:ext cx="5940425" cy="4455160"/>
                    </a:xfrm>
                    <a:prstGeom prst="rect">
                      <a:avLst/>
                    </a:prstGeom>
                  </pic:spPr>
                </pic:pic>
              </a:graphicData>
            </a:graphic>
          </wp:inline>
        </w:drawing>
      </w:r>
    </w:p>
    <w:p w:rsidR="00315582" w:rsidRPr="009E55F4" w:rsidRDefault="00315582">
      <w:pPr>
        <w:rPr>
          <w:sz w:val="28"/>
          <w:szCs w:val="28"/>
        </w:rPr>
      </w:pPr>
    </w:p>
    <w:p w:rsidR="00315582" w:rsidRPr="009E55F4" w:rsidRDefault="00315582">
      <w:pPr>
        <w:rPr>
          <w:sz w:val="28"/>
          <w:szCs w:val="28"/>
        </w:rPr>
      </w:pPr>
    </w:p>
    <w:p w:rsidR="00315582" w:rsidRPr="009E55F4" w:rsidRDefault="00315582">
      <w:pPr>
        <w:rPr>
          <w:sz w:val="28"/>
          <w:szCs w:val="28"/>
        </w:rPr>
      </w:pPr>
    </w:p>
    <w:p w:rsidR="00315582" w:rsidRPr="009E55F4" w:rsidRDefault="00315582">
      <w:pPr>
        <w:rPr>
          <w:sz w:val="28"/>
          <w:szCs w:val="28"/>
        </w:rPr>
      </w:pPr>
    </w:p>
    <w:p w:rsidR="00315582" w:rsidRPr="009E55F4" w:rsidRDefault="00315582">
      <w:pPr>
        <w:rPr>
          <w:sz w:val="28"/>
          <w:szCs w:val="28"/>
        </w:rPr>
      </w:pPr>
    </w:p>
    <w:p w:rsidR="00315582" w:rsidRPr="009E55F4" w:rsidRDefault="00315582">
      <w:pPr>
        <w:rPr>
          <w:sz w:val="28"/>
          <w:szCs w:val="28"/>
        </w:rPr>
      </w:pPr>
    </w:p>
    <w:p w:rsidR="00315582" w:rsidRPr="009E55F4" w:rsidRDefault="00315582">
      <w:pPr>
        <w:rPr>
          <w:sz w:val="28"/>
          <w:szCs w:val="28"/>
        </w:rPr>
      </w:pPr>
    </w:p>
    <w:p w:rsidR="00F20EA9" w:rsidRPr="009E55F4" w:rsidRDefault="00F20EA9" w:rsidP="00F20EA9">
      <w:pPr>
        <w:rPr>
          <w:sz w:val="28"/>
          <w:szCs w:val="28"/>
        </w:rPr>
      </w:pPr>
      <w:r w:rsidRPr="009E55F4">
        <w:rPr>
          <w:sz w:val="28"/>
          <w:szCs w:val="28"/>
        </w:rPr>
        <w:t>Впроваджувати групову роботу слід поступово. Коли учні засвоїли прийоми та правила колективної співпраці, тоді вони готові працювати в складі малої підгрупи.</w:t>
      </w: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67274F">
      <w:pPr>
        <w:rPr>
          <w:sz w:val="28"/>
          <w:szCs w:val="28"/>
          <w:lang w:val="ru-RU"/>
        </w:rPr>
      </w:pPr>
    </w:p>
    <w:p w:rsidR="0067274F" w:rsidRPr="009E55F4" w:rsidRDefault="00372130">
      <w:pPr>
        <w:rPr>
          <w:sz w:val="28"/>
          <w:szCs w:val="28"/>
        </w:rPr>
      </w:pPr>
      <w:r w:rsidRPr="009E55F4">
        <w:rPr>
          <w:noProof/>
          <w:sz w:val="28"/>
          <w:szCs w:val="28"/>
          <w:lang w:val="ru-RU" w:eastAsia="ru-RU" w:bidi="ar-SA"/>
        </w:rPr>
        <w:lastRenderedPageBreak/>
        <w:drawing>
          <wp:inline distT="0" distB="0" distL="0" distR="0">
            <wp:extent cx="5940425" cy="4455160"/>
            <wp:effectExtent l="19050" t="0" r="3175" b="0"/>
            <wp:docPr id="35" name="Рисунок 31" descr="IMG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5.JPG"/>
                    <pic:cNvPicPr/>
                  </pic:nvPicPr>
                  <pic:blipFill>
                    <a:blip r:embed="rId17" cstate="print"/>
                    <a:stretch>
                      <a:fillRect/>
                    </a:stretch>
                  </pic:blipFill>
                  <pic:spPr>
                    <a:xfrm>
                      <a:off x="0" y="0"/>
                      <a:ext cx="5940425" cy="4455160"/>
                    </a:xfrm>
                    <a:prstGeom prst="rect">
                      <a:avLst/>
                    </a:prstGeom>
                  </pic:spPr>
                </pic:pic>
              </a:graphicData>
            </a:graphic>
          </wp:inline>
        </w:drawing>
      </w:r>
    </w:p>
    <w:p w:rsidR="004B6CC4" w:rsidRPr="009E55F4" w:rsidRDefault="004B6CC4">
      <w:pPr>
        <w:rPr>
          <w:sz w:val="28"/>
          <w:szCs w:val="28"/>
        </w:rPr>
      </w:pPr>
    </w:p>
    <w:p w:rsidR="00D614F8" w:rsidRPr="009E55F4" w:rsidRDefault="00D614F8">
      <w:pPr>
        <w:rPr>
          <w:sz w:val="28"/>
          <w:szCs w:val="28"/>
        </w:rPr>
      </w:pPr>
    </w:p>
    <w:p w:rsidR="004B6CC4" w:rsidRPr="009E55F4" w:rsidRDefault="00D614F8">
      <w:pPr>
        <w:rPr>
          <w:sz w:val="28"/>
          <w:szCs w:val="28"/>
        </w:rPr>
      </w:pPr>
      <w:r w:rsidRPr="009E55F4">
        <w:rPr>
          <w:sz w:val="28"/>
          <w:szCs w:val="28"/>
        </w:rPr>
        <w:t>Робота в малих групах. Клас ділиться на групи. У кожної групи свій колір за уподобанням пор року. (Жовтий, ті діти,що люблять осінь, зелений  -- весну, красний – літо, синій — зиму).</w:t>
      </w:r>
    </w:p>
    <w:p w:rsidR="00315582" w:rsidRPr="009E55F4" w:rsidRDefault="00315582">
      <w:pPr>
        <w:rPr>
          <w:sz w:val="28"/>
          <w:szCs w:val="28"/>
        </w:rPr>
      </w:pPr>
    </w:p>
    <w:p w:rsidR="00315582" w:rsidRPr="009E55F4" w:rsidRDefault="00315582">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372130">
      <w:pPr>
        <w:rPr>
          <w:sz w:val="28"/>
          <w:szCs w:val="28"/>
        </w:rPr>
      </w:pPr>
      <w:r w:rsidRPr="009E55F4">
        <w:rPr>
          <w:noProof/>
          <w:sz w:val="28"/>
          <w:szCs w:val="28"/>
          <w:lang w:val="ru-RU" w:eastAsia="ru-RU" w:bidi="ar-SA"/>
        </w:rPr>
        <w:lastRenderedPageBreak/>
        <w:drawing>
          <wp:inline distT="0" distB="0" distL="0" distR="0">
            <wp:extent cx="5940425" cy="4455160"/>
            <wp:effectExtent l="19050" t="0" r="3175" b="0"/>
            <wp:docPr id="76" name="Рисунок 34" descr="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0.JPG"/>
                    <pic:cNvPicPr/>
                  </pic:nvPicPr>
                  <pic:blipFill>
                    <a:blip r:embed="rId18" cstate="print"/>
                    <a:stretch>
                      <a:fillRect/>
                    </a:stretch>
                  </pic:blipFill>
                  <pic:spPr>
                    <a:xfrm>
                      <a:off x="0" y="0"/>
                      <a:ext cx="5940425" cy="4455160"/>
                    </a:xfrm>
                    <a:prstGeom prst="rect">
                      <a:avLst/>
                    </a:prstGeom>
                  </pic:spPr>
                </pic:pic>
              </a:graphicData>
            </a:graphic>
          </wp:inline>
        </w:drawing>
      </w:r>
    </w:p>
    <w:p w:rsidR="00D614F8" w:rsidRPr="009E55F4" w:rsidRDefault="00D614F8">
      <w:pPr>
        <w:rPr>
          <w:sz w:val="28"/>
          <w:szCs w:val="28"/>
        </w:rPr>
      </w:pPr>
    </w:p>
    <w:p w:rsidR="00D614F8" w:rsidRPr="009E55F4" w:rsidRDefault="00D614F8">
      <w:pPr>
        <w:rPr>
          <w:sz w:val="28"/>
          <w:szCs w:val="28"/>
        </w:rPr>
      </w:pPr>
    </w:p>
    <w:p w:rsidR="00D614F8" w:rsidRPr="009E55F4" w:rsidRDefault="00D614F8">
      <w:pPr>
        <w:rPr>
          <w:sz w:val="28"/>
          <w:szCs w:val="28"/>
        </w:rPr>
      </w:pPr>
    </w:p>
    <w:p w:rsidR="00D614F8" w:rsidRPr="009E55F4" w:rsidRDefault="00D614F8">
      <w:pPr>
        <w:rPr>
          <w:sz w:val="28"/>
          <w:szCs w:val="28"/>
        </w:rPr>
      </w:pPr>
    </w:p>
    <w:p w:rsidR="00D614F8" w:rsidRPr="009E55F4" w:rsidRDefault="00D614F8">
      <w:pPr>
        <w:rPr>
          <w:sz w:val="28"/>
          <w:szCs w:val="28"/>
        </w:rPr>
      </w:pPr>
      <w:r w:rsidRPr="009E55F4">
        <w:rPr>
          <w:sz w:val="28"/>
          <w:szCs w:val="28"/>
        </w:rPr>
        <w:t>Кожна група обговорює, чому їм більш за всіх подобається ця пора року? Обирають доповідача. Він висловлює точку зору від своєї групи.</w:t>
      </w: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67274F" w:rsidRPr="009E55F4" w:rsidRDefault="0067274F">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372130">
      <w:pPr>
        <w:rPr>
          <w:sz w:val="28"/>
          <w:szCs w:val="28"/>
        </w:rPr>
      </w:pPr>
      <w:r w:rsidRPr="009E55F4">
        <w:rPr>
          <w:noProof/>
          <w:sz w:val="28"/>
          <w:szCs w:val="28"/>
          <w:lang w:val="ru-RU" w:eastAsia="ru-RU" w:bidi="ar-SA"/>
        </w:rPr>
        <w:lastRenderedPageBreak/>
        <w:drawing>
          <wp:inline distT="0" distB="0" distL="0" distR="0">
            <wp:extent cx="5940425" cy="4455160"/>
            <wp:effectExtent l="19050" t="0" r="3175" b="0"/>
            <wp:docPr id="41" name="Рисунок 33" descr="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9.JPG"/>
                    <pic:cNvPicPr/>
                  </pic:nvPicPr>
                  <pic:blipFill>
                    <a:blip r:embed="rId19" cstate="print"/>
                    <a:stretch>
                      <a:fillRect/>
                    </a:stretch>
                  </pic:blipFill>
                  <pic:spPr>
                    <a:xfrm>
                      <a:off x="0" y="0"/>
                      <a:ext cx="5940425" cy="4455160"/>
                    </a:xfrm>
                    <a:prstGeom prst="rect">
                      <a:avLst/>
                    </a:prstGeom>
                  </pic:spPr>
                </pic:pic>
              </a:graphicData>
            </a:graphic>
          </wp:inline>
        </w:drawing>
      </w:r>
    </w:p>
    <w:p w:rsidR="00D614F8" w:rsidRPr="009E55F4" w:rsidRDefault="00D614F8">
      <w:pPr>
        <w:rPr>
          <w:sz w:val="28"/>
          <w:szCs w:val="28"/>
        </w:rPr>
      </w:pPr>
    </w:p>
    <w:p w:rsidR="00D614F8" w:rsidRPr="009E55F4" w:rsidRDefault="00D614F8">
      <w:pPr>
        <w:rPr>
          <w:sz w:val="28"/>
          <w:szCs w:val="28"/>
        </w:rPr>
      </w:pPr>
    </w:p>
    <w:p w:rsidR="00D614F8" w:rsidRPr="009E55F4" w:rsidRDefault="00D614F8">
      <w:pPr>
        <w:rPr>
          <w:sz w:val="28"/>
          <w:szCs w:val="28"/>
        </w:rPr>
      </w:pPr>
    </w:p>
    <w:p w:rsidR="00D614F8" w:rsidRPr="009E55F4" w:rsidRDefault="00D614F8">
      <w:pPr>
        <w:rPr>
          <w:sz w:val="28"/>
          <w:szCs w:val="28"/>
        </w:rPr>
      </w:pPr>
    </w:p>
    <w:p w:rsidR="00D614F8" w:rsidRPr="009E55F4" w:rsidRDefault="0099139A" w:rsidP="0099139A">
      <w:pPr>
        <w:jc w:val="both"/>
        <w:rPr>
          <w:sz w:val="28"/>
          <w:szCs w:val="28"/>
        </w:rPr>
      </w:pPr>
      <w:r w:rsidRPr="009E55F4">
        <w:rPr>
          <w:sz w:val="28"/>
          <w:szCs w:val="28"/>
        </w:rPr>
        <w:t xml:space="preserve">              </w:t>
      </w: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372130">
      <w:pPr>
        <w:rPr>
          <w:sz w:val="28"/>
          <w:szCs w:val="28"/>
        </w:rPr>
      </w:pPr>
      <w:r w:rsidRPr="009E55F4">
        <w:rPr>
          <w:noProof/>
          <w:sz w:val="28"/>
          <w:szCs w:val="28"/>
          <w:lang w:val="ru-RU" w:eastAsia="ru-RU" w:bidi="ar-SA"/>
        </w:rPr>
        <w:lastRenderedPageBreak/>
        <w:drawing>
          <wp:inline distT="0" distB="0" distL="0" distR="0">
            <wp:extent cx="5940425" cy="4455160"/>
            <wp:effectExtent l="19050" t="0" r="3175" b="0"/>
            <wp:docPr id="85" name="Рисунок 32" descr="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6.JPG"/>
                    <pic:cNvPicPr/>
                  </pic:nvPicPr>
                  <pic:blipFill>
                    <a:blip r:embed="rId20" cstate="print"/>
                    <a:stretch>
                      <a:fillRect/>
                    </a:stretch>
                  </pic:blipFill>
                  <pic:spPr>
                    <a:xfrm>
                      <a:off x="0" y="0"/>
                      <a:ext cx="5940425" cy="4455160"/>
                    </a:xfrm>
                    <a:prstGeom prst="rect">
                      <a:avLst/>
                    </a:prstGeom>
                  </pic:spPr>
                </pic:pic>
              </a:graphicData>
            </a:graphic>
          </wp:inline>
        </w:drawing>
      </w: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99139A" w:rsidP="0099139A">
      <w:pPr>
        <w:jc w:val="both"/>
        <w:rPr>
          <w:sz w:val="28"/>
          <w:szCs w:val="28"/>
        </w:rPr>
      </w:pPr>
      <w:r w:rsidRPr="009E55F4">
        <w:rPr>
          <w:sz w:val="28"/>
          <w:szCs w:val="28"/>
        </w:rPr>
        <w:t xml:space="preserve">                       Правила роботи в групі:</w:t>
      </w:r>
    </w:p>
    <w:p w:rsidR="0099139A" w:rsidRPr="009E55F4" w:rsidRDefault="0099139A" w:rsidP="0099139A">
      <w:pPr>
        <w:pStyle w:val="af2"/>
        <w:numPr>
          <w:ilvl w:val="0"/>
          <w:numId w:val="12"/>
        </w:numPr>
        <w:jc w:val="both"/>
        <w:rPr>
          <w:sz w:val="28"/>
          <w:szCs w:val="28"/>
        </w:rPr>
      </w:pPr>
      <w:r w:rsidRPr="009E55F4">
        <w:rPr>
          <w:sz w:val="28"/>
          <w:szCs w:val="28"/>
        </w:rPr>
        <w:t>Обрати командира, доповідача;</w:t>
      </w:r>
    </w:p>
    <w:p w:rsidR="0099139A" w:rsidRPr="009E55F4" w:rsidRDefault="0099139A" w:rsidP="0099139A">
      <w:pPr>
        <w:pStyle w:val="af2"/>
        <w:numPr>
          <w:ilvl w:val="0"/>
          <w:numId w:val="12"/>
        </w:numPr>
        <w:jc w:val="both"/>
        <w:rPr>
          <w:sz w:val="28"/>
          <w:szCs w:val="28"/>
        </w:rPr>
      </w:pPr>
      <w:r w:rsidRPr="009E55F4">
        <w:rPr>
          <w:sz w:val="28"/>
          <w:szCs w:val="28"/>
        </w:rPr>
        <w:t>Працювати так, щоб не заважати іншим;</w:t>
      </w:r>
    </w:p>
    <w:p w:rsidR="0099139A" w:rsidRPr="009E55F4" w:rsidRDefault="0099139A" w:rsidP="0099139A">
      <w:pPr>
        <w:pStyle w:val="af2"/>
        <w:numPr>
          <w:ilvl w:val="0"/>
          <w:numId w:val="12"/>
        </w:numPr>
        <w:jc w:val="both"/>
        <w:rPr>
          <w:sz w:val="28"/>
          <w:szCs w:val="28"/>
        </w:rPr>
      </w:pPr>
      <w:r w:rsidRPr="009E55F4">
        <w:rPr>
          <w:sz w:val="28"/>
          <w:szCs w:val="28"/>
        </w:rPr>
        <w:t>Вислухувати думки кожного члена групи;</w:t>
      </w:r>
    </w:p>
    <w:p w:rsidR="0099139A" w:rsidRPr="009E55F4" w:rsidRDefault="0099139A" w:rsidP="0099139A">
      <w:pPr>
        <w:pStyle w:val="af2"/>
        <w:numPr>
          <w:ilvl w:val="0"/>
          <w:numId w:val="12"/>
        </w:numPr>
        <w:jc w:val="both"/>
        <w:rPr>
          <w:sz w:val="28"/>
          <w:szCs w:val="28"/>
        </w:rPr>
      </w:pPr>
      <w:r w:rsidRPr="009E55F4">
        <w:rPr>
          <w:sz w:val="28"/>
          <w:szCs w:val="28"/>
        </w:rPr>
        <w:t>Вкладатися у визначений час;</w:t>
      </w:r>
    </w:p>
    <w:p w:rsidR="0099139A" w:rsidRPr="009E55F4" w:rsidRDefault="0099139A" w:rsidP="0099139A">
      <w:pPr>
        <w:pStyle w:val="af2"/>
        <w:numPr>
          <w:ilvl w:val="0"/>
          <w:numId w:val="12"/>
        </w:numPr>
        <w:jc w:val="both"/>
        <w:rPr>
          <w:sz w:val="28"/>
          <w:szCs w:val="28"/>
        </w:rPr>
      </w:pPr>
      <w:r w:rsidRPr="009E55F4">
        <w:rPr>
          <w:sz w:val="28"/>
          <w:szCs w:val="28"/>
        </w:rPr>
        <w:t>Дотримуватися правила «піднятої руки».</w:t>
      </w: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0B276A" w:rsidRPr="009E55F4" w:rsidRDefault="000B276A" w:rsidP="000B276A">
      <w:pPr>
        <w:rPr>
          <w:noProof/>
          <w:sz w:val="28"/>
          <w:szCs w:val="28"/>
          <w:lang w:val="ru-RU" w:eastAsia="ru-RU" w:bidi="ar-SA"/>
        </w:rPr>
      </w:pPr>
    </w:p>
    <w:p w:rsidR="000B276A" w:rsidRPr="009E55F4" w:rsidRDefault="000B276A" w:rsidP="000B276A">
      <w:pPr>
        <w:rPr>
          <w:sz w:val="28"/>
          <w:szCs w:val="28"/>
          <w:lang w:val="ru-RU"/>
        </w:rPr>
      </w:pPr>
      <w:r w:rsidRPr="009E55F4">
        <w:rPr>
          <w:noProof/>
          <w:sz w:val="28"/>
          <w:szCs w:val="28"/>
          <w:lang w:val="ru-RU" w:eastAsia="ru-RU" w:bidi="ar-SA"/>
        </w:rPr>
        <w:drawing>
          <wp:inline distT="0" distB="0" distL="0" distR="0">
            <wp:extent cx="5609853" cy="4450017"/>
            <wp:effectExtent l="19050" t="0" r="0" b="0"/>
            <wp:docPr id="7" name="Рисунок 49" descr="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9.JPG"/>
                    <pic:cNvPicPr/>
                  </pic:nvPicPr>
                  <pic:blipFill>
                    <a:blip r:embed="rId21" cstate="print"/>
                    <a:stretch>
                      <a:fillRect/>
                    </a:stretch>
                  </pic:blipFill>
                  <pic:spPr>
                    <a:xfrm>
                      <a:off x="0" y="0"/>
                      <a:ext cx="5610225" cy="4448175"/>
                    </a:xfrm>
                    <a:prstGeom prst="rect">
                      <a:avLst/>
                    </a:prstGeom>
                  </pic:spPr>
                </pic:pic>
              </a:graphicData>
            </a:graphic>
          </wp:inline>
        </w:drawing>
      </w:r>
      <w:r w:rsidR="0096356C" w:rsidRPr="009E55F4">
        <w:rPr>
          <w:sz w:val="28"/>
          <w:szCs w:val="28"/>
        </w:rPr>
        <w:t xml:space="preserve">  </w:t>
      </w:r>
    </w:p>
    <w:p w:rsidR="000B276A" w:rsidRPr="009E55F4" w:rsidRDefault="000B276A" w:rsidP="000B276A">
      <w:pPr>
        <w:rPr>
          <w:sz w:val="28"/>
          <w:szCs w:val="28"/>
          <w:lang w:val="ru-RU"/>
        </w:rPr>
      </w:pPr>
    </w:p>
    <w:p w:rsidR="000B276A" w:rsidRPr="009E55F4" w:rsidRDefault="000B276A" w:rsidP="000B276A">
      <w:pPr>
        <w:rPr>
          <w:sz w:val="28"/>
          <w:szCs w:val="28"/>
          <w:lang w:val="ru-RU"/>
        </w:rPr>
      </w:pPr>
    </w:p>
    <w:p w:rsidR="000B276A" w:rsidRPr="009E55F4" w:rsidRDefault="000B276A" w:rsidP="000B276A">
      <w:pPr>
        <w:rPr>
          <w:sz w:val="28"/>
          <w:szCs w:val="28"/>
          <w:lang w:val="ru-RU"/>
        </w:rPr>
      </w:pPr>
    </w:p>
    <w:p w:rsidR="0096356C" w:rsidRPr="009E55F4" w:rsidRDefault="000B276A" w:rsidP="000B276A">
      <w:pPr>
        <w:rPr>
          <w:sz w:val="28"/>
          <w:szCs w:val="28"/>
        </w:rPr>
      </w:pPr>
      <w:r w:rsidRPr="009E55F4">
        <w:rPr>
          <w:sz w:val="28"/>
          <w:szCs w:val="28"/>
          <w:lang w:val="ru-RU"/>
        </w:rPr>
        <w:t xml:space="preserve">                  </w:t>
      </w:r>
      <w:r w:rsidR="0096356C" w:rsidRPr="009E55F4">
        <w:rPr>
          <w:sz w:val="28"/>
          <w:szCs w:val="28"/>
        </w:rPr>
        <w:t>Інтерактивна гра «Добери слово».</w:t>
      </w:r>
    </w:p>
    <w:p w:rsidR="0096356C" w:rsidRPr="009E55F4" w:rsidRDefault="0096356C">
      <w:pPr>
        <w:rPr>
          <w:sz w:val="28"/>
          <w:szCs w:val="28"/>
        </w:rPr>
      </w:pPr>
    </w:p>
    <w:p w:rsidR="0096356C" w:rsidRPr="009E55F4" w:rsidRDefault="0096356C" w:rsidP="0096356C">
      <w:pPr>
        <w:jc w:val="both"/>
        <w:rPr>
          <w:sz w:val="28"/>
          <w:szCs w:val="28"/>
        </w:rPr>
      </w:pPr>
      <w:r w:rsidRPr="009E55F4">
        <w:rPr>
          <w:sz w:val="28"/>
          <w:szCs w:val="28"/>
        </w:rPr>
        <w:t>Розглянемо такий метод інтерактивного навчання як дидактична гра. У підготовці до гри виділяють такі етапи:</w:t>
      </w:r>
    </w:p>
    <w:p w:rsidR="0096356C" w:rsidRPr="009E55F4" w:rsidRDefault="0096356C" w:rsidP="0096356C">
      <w:pPr>
        <w:pStyle w:val="af2"/>
        <w:numPr>
          <w:ilvl w:val="0"/>
          <w:numId w:val="5"/>
        </w:numPr>
        <w:jc w:val="both"/>
        <w:rPr>
          <w:sz w:val="28"/>
          <w:szCs w:val="28"/>
        </w:rPr>
      </w:pPr>
      <w:r w:rsidRPr="009E55F4">
        <w:rPr>
          <w:sz w:val="28"/>
          <w:szCs w:val="28"/>
        </w:rPr>
        <w:t>Ознайомити учасників із темою та змістом, розподілити  ролі;</w:t>
      </w:r>
    </w:p>
    <w:p w:rsidR="0096356C" w:rsidRPr="009E55F4" w:rsidRDefault="0096356C" w:rsidP="0096356C">
      <w:pPr>
        <w:pStyle w:val="af2"/>
        <w:numPr>
          <w:ilvl w:val="0"/>
          <w:numId w:val="5"/>
        </w:numPr>
        <w:jc w:val="both"/>
        <w:rPr>
          <w:sz w:val="28"/>
          <w:szCs w:val="28"/>
        </w:rPr>
      </w:pPr>
      <w:r w:rsidRPr="009E55F4">
        <w:rPr>
          <w:sz w:val="28"/>
          <w:szCs w:val="28"/>
        </w:rPr>
        <w:t>Розкрити хід та зміст ігри;</w:t>
      </w:r>
    </w:p>
    <w:p w:rsidR="0096356C" w:rsidRPr="009E55F4" w:rsidRDefault="0096356C" w:rsidP="0096356C">
      <w:pPr>
        <w:pStyle w:val="af2"/>
        <w:numPr>
          <w:ilvl w:val="0"/>
          <w:numId w:val="5"/>
        </w:numPr>
        <w:jc w:val="both"/>
        <w:rPr>
          <w:sz w:val="28"/>
          <w:szCs w:val="28"/>
        </w:rPr>
      </w:pPr>
      <w:r w:rsidRPr="009E55F4">
        <w:rPr>
          <w:sz w:val="28"/>
          <w:szCs w:val="28"/>
        </w:rPr>
        <w:t>Після закінчення гри підводяться підсумки, визначаються активні, найкращі гравці.</w:t>
      </w:r>
    </w:p>
    <w:p w:rsidR="0096356C" w:rsidRPr="009E55F4" w:rsidRDefault="0096356C" w:rsidP="0096356C">
      <w:pPr>
        <w:pStyle w:val="af2"/>
        <w:ind w:left="1080" w:firstLine="0"/>
        <w:jc w:val="both"/>
        <w:rPr>
          <w:sz w:val="28"/>
          <w:szCs w:val="28"/>
        </w:rPr>
      </w:pPr>
    </w:p>
    <w:p w:rsidR="004D09AC" w:rsidRPr="009E55F4" w:rsidRDefault="004D09AC">
      <w:pPr>
        <w:rPr>
          <w:sz w:val="28"/>
          <w:szCs w:val="28"/>
        </w:rPr>
      </w:pPr>
    </w:p>
    <w:p w:rsidR="004D09AC" w:rsidRPr="009E55F4" w:rsidRDefault="000B276A">
      <w:pPr>
        <w:rPr>
          <w:sz w:val="28"/>
          <w:szCs w:val="28"/>
          <w:lang w:val="ru-RU"/>
        </w:rPr>
      </w:pPr>
      <w:r w:rsidRPr="009E55F4">
        <w:rPr>
          <w:noProof/>
          <w:sz w:val="28"/>
          <w:szCs w:val="28"/>
          <w:lang w:val="ru-RU" w:eastAsia="ru-RU" w:bidi="ar-SA"/>
        </w:rPr>
        <w:lastRenderedPageBreak/>
        <w:drawing>
          <wp:inline distT="0" distB="0" distL="0" distR="0">
            <wp:extent cx="5940425" cy="4455160"/>
            <wp:effectExtent l="19050" t="0" r="3175" b="0"/>
            <wp:docPr id="8" name="Рисунок 9" descr="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7.JPG"/>
                    <pic:cNvPicPr/>
                  </pic:nvPicPr>
                  <pic:blipFill>
                    <a:blip r:embed="rId22" cstate="print"/>
                    <a:stretch>
                      <a:fillRect/>
                    </a:stretch>
                  </pic:blipFill>
                  <pic:spPr>
                    <a:xfrm>
                      <a:off x="0" y="0"/>
                      <a:ext cx="5940425" cy="4455160"/>
                    </a:xfrm>
                    <a:prstGeom prst="rect">
                      <a:avLst/>
                    </a:prstGeom>
                  </pic:spPr>
                </pic:pic>
              </a:graphicData>
            </a:graphic>
          </wp:inline>
        </w:drawing>
      </w:r>
    </w:p>
    <w:p w:rsidR="000B276A" w:rsidRPr="009E55F4" w:rsidRDefault="000B276A">
      <w:pPr>
        <w:rPr>
          <w:sz w:val="28"/>
          <w:szCs w:val="28"/>
          <w:lang w:val="ru-RU"/>
        </w:rPr>
      </w:pPr>
    </w:p>
    <w:p w:rsidR="000B276A" w:rsidRPr="009E55F4" w:rsidRDefault="000B276A">
      <w:pPr>
        <w:rPr>
          <w:sz w:val="28"/>
          <w:szCs w:val="28"/>
          <w:lang w:val="ru-RU"/>
        </w:rPr>
      </w:pPr>
    </w:p>
    <w:p w:rsidR="000B276A" w:rsidRPr="009E55F4" w:rsidRDefault="000B276A">
      <w:pPr>
        <w:rPr>
          <w:sz w:val="28"/>
          <w:szCs w:val="28"/>
          <w:lang w:val="ru-RU"/>
        </w:rPr>
      </w:pPr>
    </w:p>
    <w:p w:rsidR="004D09AC" w:rsidRPr="009E55F4" w:rsidRDefault="004D09AC">
      <w:pPr>
        <w:rPr>
          <w:sz w:val="28"/>
          <w:szCs w:val="28"/>
        </w:rPr>
      </w:pPr>
    </w:p>
    <w:p w:rsidR="0003773E" w:rsidRPr="009E55F4" w:rsidRDefault="0003773E">
      <w:pPr>
        <w:rPr>
          <w:sz w:val="28"/>
          <w:szCs w:val="28"/>
        </w:rPr>
      </w:pPr>
      <w:r w:rsidRPr="009E55F4">
        <w:rPr>
          <w:sz w:val="28"/>
          <w:szCs w:val="28"/>
        </w:rPr>
        <w:t>Гра повинна бути побудована за такими принципами:</w:t>
      </w:r>
    </w:p>
    <w:p w:rsidR="0003773E" w:rsidRPr="009E55F4" w:rsidRDefault="0003773E" w:rsidP="0003773E">
      <w:pPr>
        <w:pStyle w:val="af2"/>
        <w:numPr>
          <w:ilvl w:val="0"/>
          <w:numId w:val="6"/>
        </w:numPr>
        <w:rPr>
          <w:sz w:val="28"/>
          <w:szCs w:val="28"/>
        </w:rPr>
      </w:pPr>
      <w:r w:rsidRPr="009E55F4">
        <w:rPr>
          <w:sz w:val="28"/>
          <w:szCs w:val="28"/>
        </w:rPr>
        <w:t>Наочність та доступність;</w:t>
      </w:r>
    </w:p>
    <w:p w:rsidR="0003773E" w:rsidRPr="009E55F4" w:rsidRDefault="0003773E" w:rsidP="0003773E">
      <w:pPr>
        <w:pStyle w:val="af2"/>
        <w:numPr>
          <w:ilvl w:val="0"/>
          <w:numId w:val="6"/>
        </w:numPr>
        <w:rPr>
          <w:sz w:val="28"/>
          <w:szCs w:val="28"/>
        </w:rPr>
      </w:pPr>
      <w:r w:rsidRPr="009E55F4">
        <w:rPr>
          <w:sz w:val="28"/>
          <w:szCs w:val="28"/>
        </w:rPr>
        <w:t xml:space="preserve">Автономність тем та </w:t>
      </w:r>
      <w:proofErr w:type="spellStart"/>
      <w:r w:rsidRPr="009E55F4">
        <w:rPr>
          <w:sz w:val="28"/>
          <w:szCs w:val="28"/>
        </w:rPr>
        <w:t>фрагментов</w:t>
      </w:r>
      <w:proofErr w:type="spellEnd"/>
      <w:r w:rsidRPr="009E55F4">
        <w:rPr>
          <w:sz w:val="28"/>
          <w:szCs w:val="28"/>
        </w:rPr>
        <w:t xml:space="preserve"> гри;</w:t>
      </w:r>
    </w:p>
    <w:p w:rsidR="0003773E" w:rsidRPr="009E55F4" w:rsidRDefault="0003773E" w:rsidP="0003773E">
      <w:pPr>
        <w:pStyle w:val="af2"/>
        <w:numPr>
          <w:ilvl w:val="0"/>
          <w:numId w:val="6"/>
        </w:numPr>
        <w:rPr>
          <w:sz w:val="28"/>
          <w:szCs w:val="28"/>
        </w:rPr>
      </w:pPr>
      <w:r w:rsidRPr="009E55F4">
        <w:rPr>
          <w:sz w:val="28"/>
          <w:szCs w:val="28"/>
        </w:rPr>
        <w:t>Раціональне поєднання ігрової діяльності та діяльності з приводу гри.</w:t>
      </w:r>
    </w:p>
    <w:p w:rsidR="0003773E" w:rsidRPr="009E55F4" w:rsidRDefault="0003773E" w:rsidP="0003773E">
      <w:pPr>
        <w:pStyle w:val="af2"/>
        <w:numPr>
          <w:ilvl w:val="0"/>
          <w:numId w:val="6"/>
        </w:numPr>
        <w:jc w:val="both"/>
        <w:rPr>
          <w:sz w:val="28"/>
          <w:szCs w:val="28"/>
        </w:rPr>
      </w:pPr>
      <w:r w:rsidRPr="009E55F4">
        <w:rPr>
          <w:sz w:val="28"/>
          <w:szCs w:val="28"/>
        </w:rPr>
        <w:t>Спрямованість елементів гри на розв’язання поставлених проблем.</w:t>
      </w:r>
    </w:p>
    <w:p w:rsidR="004D09AC" w:rsidRPr="009E55F4" w:rsidRDefault="004D09AC">
      <w:pPr>
        <w:rPr>
          <w:sz w:val="28"/>
          <w:szCs w:val="28"/>
        </w:rPr>
      </w:pPr>
    </w:p>
    <w:p w:rsidR="004D09AC" w:rsidRPr="009E55F4" w:rsidRDefault="000B276A">
      <w:pPr>
        <w:rPr>
          <w:sz w:val="28"/>
          <w:szCs w:val="28"/>
          <w:lang w:val="ru-RU"/>
        </w:rPr>
      </w:pPr>
      <w:r w:rsidRPr="009E55F4">
        <w:rPr>
          <w:noProof/>
          <w:sz w:val="28"/>
          <w:szCs w:val="28"/>
          <w:lang w:val="ru-RU" w:eastAsia="ru-RU" w:bidi="ar-SA"/>
        </w:rPr>
        <w:lastRenderedPageBreak/>
        <w:drawing>
          <wp:inline distT="0" distB="0" distL="0" distR="0">
            <wp:extent cx="5940425" cy="4455160"/>
            <wp:effectExtent l="19050" t="0" r="3175" b="0"/>
            <wp:docPr id="9" name="Рисунок 10" descr="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8.JPG"/>
                    <pic:cNvPicPr/>
                  </pic:nvPicPr>
                  <pic:blipFill>
                    <a:blip r:embed="rId23" cstate="print"/>
                    <a:stretch>
                      <a:fillRect/>
                    </a:stretch>
                  </pic:blipFill>
                  <pic:spPr>
                    <a:xfrm>
                      <a:off x="0" y="0"/>
                      <a:ext cx="5940425" cy="4455160"/>
                    </a:xfrm>
                    <a:prstGeom prst="rect">
                      <a:avLst/>
                    </a:prstGeom>
                  </pic:spPr>
                </pic:pic>
              </a:graphicData>
            </a:graphic>
          </wp:inline>
        </w:drawing>
      </w:r>
    </w:p>
    <w:p w:rsidR="000B276A" w:rsidRPr="009E55F4" w:rsidRDefault="000B276A">
      <w:pPr>
        <w:rPr>
          <w:sz w:val="28"/>
          <w:szCs w:val="28"/>
          <w:lang w:val="ru-RU"/>
        </w:rPr>
      </w:pPr>
    </w:p>
    <w:p w:rsidR="000B276A" w:rsidRPr="009E55F4" w:rsidRDefault="000B276A">
      <w:pPr>
        <w:rPr>
          <w:sz w:val="28"/>
          <w:szCs w:val="28"/>
          <w:lang w:val="ru-RU"/>
        </w:rPr>
      </w:pPr>
    </w:p>
    <w:p w:rsidR="000B276A" w:rsidRPr="009E55F4" w:rsidRDefault="000B276A">
      <w:pPr>
        <w:rPr>
          <w:sz w:val="28"/>
          <w:szCs w:val="28"/>
          <w:lang w:val="ru-RU"/>
        </w:rPr>
      </w:pPr>
    </w:p>
    <w:p w:rsidR="0003773E" w:rsidRPr="009E55F4" w:rsidRDefault="0003773E" w:rsidP="000B276A">
      <w:pPr>
        <w:ind w:firstLine="0"/>
        <w:rPr>
          <w:sz w:val="28"/>
          <w:szCs w:val="28"/>
          <w:lang w:val="ru-RU"/>
        </w:rPr>
      </w:pPr>
    </w:p>
    <w:p w:rsidR="0003773E" w:rsidRPr="009E55F4" w:rsidRDefault="0003773E" w:rsidP="002C2F85">
      <w:pPr>
        <w:jc w:val="both"/>
        <w:rPr>
          <w:sz w:val="28"/>
          <w:szCs w:val="28"/>
        </w:rPr>
      </w:pPr>
      <w:r w:rsidRPr="009E55F4">
        <w:rPr>
          <w:sz w:val="28"/>
          <w:szCs w:val="28"/>
        </w:rPr>
        <w:t>Групування – це метод створення пар або підгруп дітей. Ця діяльність допоможе отримати задоволення від роботи</w:t>
      </w:r>
      <w:r w:rsidR="002C2F85" w:rsidRPr="009E55F4">
        <w:rPr>
          <w:sz w:val="28"/>
          <w:szCs w:val="28"/>
        </w:rPr>
        <w:t>, створити дружні стосунки та додати учням енергії.</w:t>
      </w:r>
    </w:p>
    <w:p w:rsidR="002C2F85" w:rsidRPr="009E55F4" w:rsidRDefault="002C2F85" w:rsidP="002C2F85">
      <w:pPr>
        <w:jc w:val="both"/>
        <w:rPr>
          <w:sz w:val="28"/>
          <w:szCs w:val="28"/>
        </w:rPr>
      </w:pPr>
      <w:r w:rsidRPr="009E55F4">
        <w:rPr>
          <w:sz w:val="28"/>
          <w:szCs w:val="28"/>
        </w:rPr>
        <w:t>Інтерактивна  роботи має свої принципи:</w:t>
      </w:r>
    </w:p>
    <w:p w:rsidR="002C2F85" w:rsidRPr="009E55F4" w:rsidRDefault="002C2F85" w:rsidP="002C2F85">
      <w:pPr>
        <w:pStyle w:val="af2"/>
        <w:numPr>
          <w:ilvl w:val="0"/>
          <w:numId w:val="8"/>
        </w:numPr>
        <w:jc w:val="both"/>
        <w:rPr>
          <w:sz w:val="28"/>
          <w:szCs w:val="28"/>
        </w:rPr>
      </w:pPr>
      <w:r w:rsidRPr="009E55F4">
        <w:rPr>
          <w:sz w:val="28"/>
          <w:szCs w:val="28"/>
        </w:rPr>
        <w:t>Одночасна взаємодія (учні працюють в один і той же час;</w:t>
      </w:r>
    </w:p>
    <w:p w:rsidR="002C2F85" w:rsidRPr="009E55F4" w:rsidRDefault="002C2F85" w:rsidP="002C2F85">
      <w:pPr>
        <w:pStyle w:val="af2"/>
        <w:numPr>
          <w:ilvl w:val="0"/>
          <w:numId w:val="8"/>
        </w:numPr>
        <w:jc w:val="both"/>
        <w:rPr>
          <w:sz w:val="28"/>
          <w:szCs w:val="28"/>
        </w:rPr>
      </w:pPr>
      <w:r w:rsidRPr="009E55F4">
        <w:rPr>
          <w:sz w:val="28"/>
          <w:szCs w:val="28"/>
        </w:rPr>
        <w:t>Однакова участь (для виконання надається кожному учню однаковий час);</w:t>
      </w:r>
    </w:p>
    <w:p w:rsidR="002C2F85" w:rsidRPr="009E55F4" w:rsidRDefault="002C2F85" w:rsidP="002C2F85">
      <w:pPr>
        <w:pStyle w:val="af2"/>
        <w:numPr>
          <w:ilvl w:val="0"/>
          <w:numId w:val="8"/>
        </w:numPr>
        <w:jc w:val="both"/>
        <w:rPr>
          <w:sz w:val="28"/>
          <w:szCs w:val="28"/>
        </w:rPr>
      </w:pPr>
      <w:r w:rsidRPr="009E55F4">
        <w:rPr>
          <w:sz w:val="28"/>
          <w:szCs w:val="28"/>
        </w:rPr>
        <w:t>Позитивна взаємодія (група виконує завдання за умов успішної роботи кожного учня);</w:t>
      </w:r>
    </w:p>
    <w:p w:rsidR="002C2F85" w:rsidRPr="009E55F4" w:rsidRDefault="002C2F85" w:rsidP="002C2F85">
      <w:pPr>
        <w:pStyle w:val="af2"/>
        <w:numPr>
          <w:ilvl w:val="0"/>
          <w:numId w:val="8"/>
        </w:numPr>
        <w:jc w:val="both"/>
        <w:rPr>
          <w:sz w:val="28"/>
          <w:szCs w:val="28"/>
        </w:rPr>
      </w:pPr>
      <w:r w:rsidRPr="009E55F4">
        <w:rPr>
          <w:sz w:val="28"/>
          <w:szCs w:val="28"/>
        </w:rPr>
        <w:t>Індивідуальна відповідальність ( при роботі  у групі у кожного учня – своє завдання).</w:t>
      </w:r>
    </w:p>
    <w:p w:rsidR="004D09AC" w:rsidRPr="009E55F4" w:rsidRDefault="004D09AC">
      <w:pPr>
        <w:rPr>
          <w:sz w:val="28"/>
          <w:szCs w:val="28"/>
        </w:rPr>
      </w:pPr>
    </w:p>
    <w:p w:rsidR="004D09AC" w:rsidRPr="009E55F4" w:rsidRDefault="004D09AC">
      <w:pPr>
        <w:rPr>
          <w:sz w:val="28"/>
          <w:szCs w:val="28"/>
        </w:rPr>
      </w:pPr>
    </w:p>
    <w:p w:rsidR="004D09AC" w:rsidRPr="009E55F4" w:rsidRDefault="002C2F85">
      <w:pPr>
        <w:rPr>
          <w:sz w:val="28"/>
          <w:szCs w:val="28"/>
        </w:rPr>
      </w:pPr>
      <w:r w:rsidRPr="009E55F4">
        <w:rPr>
          <w:noProof/>
          <w:sz w:val="28"/>
          <w:szCs w:val="28"/>
          <w:lang w:val="ru-RU" w:eastAsia="ru-RU" w:bidi="ar-SA"/>
        </w:rPr>
        <w:lastRenderedPageBreak/>
        <w:drawing>
          <wp:inline distT="0" distB="0" distL="0" distR="0">
            <wp:extent cx="5940425" cy="4455160"/>
            <wp:effectExtent l="19050" t="0" r="3175" b="0"/>
            <wp:docPr id="5" name="Рисунок 3" descr="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5.JPG"/>
                    <pic:cNvPicPr/>
                  </pic:nvPicPr>
                  <pic:blipFill>
                    <a:blip r:embed="rId24" cstate="print"/>
                    <a:stretch>
                      <a:fillRect/>
                    </a:stretch>
                  </pic:blipFill>
                  <pic:spPr>
                    <a:xfrm>
                      <a:off x="0" y="0"/>
                      <a:ext cx="5940425" cy="4455160"/>
                    </a:xfrm>
                    <a:prstGeom prst="rect">
                      <a:avLst/>
                    </a:prstGeom>
                  </pic:spPr>
                </pic:pic>
              </a:graphicData>
            </a:graphic>
          </wp:inline>
        </w:drawing>
      </w: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CF1473" w:rsidRPr="009E55F4" w:rsidRDefault="00CF1473" w:rsidP="002C2F85">
      <w:pPr>
        <w:ind w:firstLine="0"/>
        <w:rPr>
          <w:sz w:val="28"/>
          <w:szCs w:val="28"/>
        </w:rPr>
      </w:pPr>
      <w:r w:rsidRPr="009E55F4">
        <w:rPr>
          <w:sz w:val="28"/>
          <w:szCs w:val="28"/>
        </w:rPr>
        <w:t>Мета інтерактивного навчання – діалог не заради взаємодії дітей, а взаємодія дітей заради вияви  та реалізації  їхніх індивідуальних можливостей. Індивідуалізація реалізується при взаємодії з різними партнерами, всіх з усіма.</w:t>
      </w:r>
    </w:p>
    <w:p w:rsidR="00CF1473" w:rsidRPr="009E55F4" w:rsidRDefault="00CF1473">
      <w:pPr>
        <w:rPr>
          <w:sz w:val="28"/>
          <w:szCs w:val="28"/>
        </w:rPr>
      </w:pPr>
    </w:p>
    <w:p w:rsidR="00197034" w:rsidRPr="009E55F4" w:rsidRDefault="0096356C" w:rsidP="0096356C">
      <w:pPr>
        <w:ind w:firstLine="0"/>
        <w:rPr>
          <w:sz w:val="28"/>
          <w:szCs w:val="28"/>
        </w:rPr>
      </w:pPr>
      <w:r w:rsidRPr="009E55F4">
        <w:rPr>
          <w:sz w:val="28"/>
          <w:szCs w:val="28"/>
        </w:rPr>
        <w:t xml:space="preserve">                         </w:t>
      </w:r>
      <w:r w:rsidR="00197034" w:rsidRPr="009E55F4">
        <w:rPr>
          <w:sz w:val="28"/>
          <w:szCs w:val="28"/>
        </w:rPr>
        <w:t xml:space="preserve">   Інтерактивна вправа «Мікрофон».</w:t>
      </w:r>
    </w:p>
    <w:p w:rsidR="00CF1473" w:rsidRPr="009E55F4" w:rsidRDefault="00CF1473">
      <w:pPr>
        <w:rPr>
          <w:sz w:val="28"/>
          <w:szCs w:val="28"/>
        </w:rPr>
      </w:pPr>
    </w:p>
    <w:p w:rsidR="00197034" w:rsidRPr="009E55F4" w:rsidRDefault="00197034" w:rsidP="00197034">
      <w:pPr>
        <w:jc w:val="both"/>
        <w:rPr>
          <w:sz w:val="28"/>
          <w:szCs w:val="28"/>
        </w:rPr>
      </w:pPr>
      <w:r w:rsidRPr="009E55F4">
        <w:rPr>
          <w:sz w:val="28"/>
          <w:szCs w:val="28"/>
        </w:rPr>
        <w:t>Передаючи символічний мікрофон, діти висловлюються на запропоновану тему. Дана гра д</w:t>
      </w:r>
      <w:r w:rsidR="00CF1473" w:rsidRPr="009E55F4">
        <w:rPr>
          <w:sz w:val="28"/>
          <w:szCs w:val="28"/>
        </w:rPr>
        <w:t>ає змогу вислухати відповіді всіх дітей.</w:t>
      </w: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2C2F85">
      <w:pPr>
        <w:rPr>
          <w:sz w:val="28"/>
          <w:szCs w:val="28"/>
          <w:lang w:val="ru-RU"/>
        </w:rPr>
      </w:pPr>
      <w:r w:rsidRPr="009E55F4">
        <w:rPr>
          <w:noProof/>
          <w:sz w:val="28"/>
          <w:szCs w:val="28"/>
          <w:lang w:val="ru-RU" w:eastAsia="ru-RU" w:bidi="ar-SA"/>
        </w:rPr>
        <w:lastRenderedPageBreak/>
        <w:drawing>
          <wp:inline distT="0" distB="0" distL="0" distR="0">
            <wp:extent cx="5940425" cy="4455160"/>
            <wp:effectExtent l="19050" t="0" r="3175" b="0"/>
            <wp:docPr id="6" name="Рисунок 7" descr="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5.JPG"/>
                    <pic:cNvPicPr/>
                  </pic:nvPicPr>
                  <pic:blipFill>
                    <a:blip r:embed="rId25" cstate="print"/>
                    <a:stretch>
                      <a:fillRect/>
                    </a:stretch>
                  </pic:blipFill>
                  <pic:spPr>
                    <a:xfrm>
                      <a:off x="0" y="0"/>
                      <a:ext cx="5940425" cy="4455160"/>
                    </a:xfrm>
                    <a:prstGeom prst="rect">
                      <a:avLst/>
                    </a:prstGeom>
                  </pic:spPr>
                </pic:pic>
              </a:graphicData>
            </a:graphic>
          </wp:inline>
        </w:drawing>
      </w: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E44365" w:rsidRPr="009E55F4" w:rsidRDefault="00E44365" w:rsidP="00E44365">
      <w:pPr>
        <w:rPr>
          <w:sz w:val="28"/>
          <w:szCs w:val="28"/>
          <w:lang w:val="ru-RU"/>
        </w:rPr>
      </w:pPr>
      <w:r w:rsidRPr="009E55F4">
        <w:rPr>
          <w:sz w:val="28"/>
          <w:szCs w:val="28"/>
          <w:lang w:val="ru-RU"/>
        </w:rPr>
        <w:t xml:space="preserve">             </w:t>
      </w:r>
    </w:p>
    <w:p w:rsidR="004D09AC" w:rsidRPr="009E55F4" w:rsidRDefault="00E44365" w:rsidP="00E44365">
      <w:pPr>
        <w:rPr>
          <w:sz w:val="28"/>
          <w:szCs w:val="28"/>
          <w:lang w:val="ru-RU"/>
        </w:rPr>
      </w:pPr>
      <w:r w:rsidRPr="009E55F4">
        <w:rPr>
          <w:sz w:val="28"/>
          <w:szCs w:val="28"/>
          <w:lang w:val="ru-RU"/>
        </w:rPr>
        <w:t xml:space="preserve">                    </w:t>
      </w:r>
      <w:proofErr w:type="spellStart"/>
      <w:r w:rsidRPr="009E55F4">
        <w:rPr>
          <w:sz w:val="28"/>
          <w:szCs w:val="28"/>
          <w:lang w:val="ru-RU"/>
        </w:rPr>
        <w:t>Інтерактивна</w:t>
      </w:r>
      <w:proofErr w:type="spellEnd"/>
      <w:r w:rsidRPr="009E55F4">
        <w:rPr>
          <w:sz w:val="28"/>
          <w:szCs w:val="28"/>
          <w:lang w:val="ru-RU"/>
        </w:rPr>
        <w:t xml:space="preserve"> </w:t>
      </w:r>
      <w:proofErr w:type="spellStart"/>
      <w:r w:rsidRPr="009E55F4">
        <w:rPr>
          <w:sz w:val="28"/>
          <w:szCs w:val="28"/>
          <w:lang w:val="ru-RU"/>
        </w:rPr>
        <w:t>гра</w:t>
      </w:r>
      <w:proofErr w:type="spellEnd"/>
      <w:r w:rsidRPr="009E55F4">
        <w:rPr>
          <w:sz w:val="28"/>
          <w:szCs w:val="28"/>
          <w:lang w:val="ru-RU"/>
        </w:rPr>
        <w:t xml:space="preserve"> «</w:t>
      </w:r>
      <w:proofErr w:type="spellStart"/>
      <w:r w:rsidRPr="009E55F4">
        <w:rPr>
          <w:sz w:val="28"/>
          <w:szCs w:val="28"/>
          <w:lang w:val="ru-RU"/>
        </w:rPr>
        <w:t>Чарівні</w:t>
      </w:r>
      <w:proofErr w:type="spellEnd"/>
      <w:r w:rsidRPr="009E55F4">
        <w:rPr>
          <w:sz w:val="28"/>
          <w:szCs w:val="28"/>
          <w:lang w:val="ru-RU"/>
        </w:rPr>
        <w:t xml:space="preserve">  </w:t>
      </w:r>
      <w:proofErr w:type="spellStart"/>
      <w:r w:rsidRPr="009E55F4">
        <w:rPr>
          <w:sz w:val="28"/>
          <w:szCs w:val="28"/>
          <w:lang w:val="ru-RU"/>
        </w:rPr>
        <w:t>квадрати</w:t>
      </w:r>
      <w:proofErr w:type="spellEnd"/>
      <w:r w:rsidRPr="009E55F4">
        <w:rPr>
          <w:sz w:val="28"/>
          <w:szCs w:val="28"/>
          <w:lang w:val="ru-RU"/>
        </w:rPr>
        <w:t>».</w:t>
      </w:r>
    </w:p>
    <w:p w:rsidR="00E44365" w:rsidRPr="009E55F4" w:rsidRDefault="00E44365" w:rsidP="00F56822">
      <w:pPr>
        <w:jc w:val="both"/>
        <w:rPr>
          <w:noProof/>
          <w:sz w:val="28"/>
          <w:szCs w:val="28"/>
        </w:rPr>
      </w:pPr>
      <w:r w:rsidRPr="009E55F4">
        <w:rPr>
          <w:sz w:val="28"/>
          <w:szCs w:val="28"/>
          <w:lang w:val="ru-RU"/>
        </w:rPr>
        <w:t xml:space="preserve">                      </w:t>
      </w:r>
      <w:proofErr w:type="spellStart"/>
      <w:r w:rsidRPr="009E55F4">
        <w:rPr>
          <w:sz w:val="28"/>
          <w:szCs w:val="28"/>
          <w:lang w:val="ru-RU"/>
        </w:rPr>
        <w:t>Що</w:t>
      </w:r>
      <w:proofErr w:type="spellEnd"/>
      <w:r w:rsidRPr="009E55F4">
        <w:rPr>
          <w:sz w:val="28"/>
          <w:szCs w:val="28"/>
          <w:lang w:val="ru-RU"/>
        </w:rPr>
        <w:t xml:space="preserve"> </w:t>
      </w:r>
      <w:proofErr w:type="gramStart"/>
      <w:r w:rsidR="00315582" w:rsidRPr="009E55F4">
        <w:rPr>
          <w:sz w:val="28"/>
          <w:szCs w:val="28"/>
        </w:rPr>
        <w:t>за</w:t>
      </w:r>
      <w:proofErr w:type="gramEnd"/>
      <w:r w:rsidRPr="009E55F4">
        <w:rPr>
          <w:sz w:val="28"/>
          <w:szCs w:val="28"/>
          <w:lang w:val="ru-RU"/>
        </w:rPr>
        <w:t xml:space="preserve"> «</w:t>
      </w:r>
      <w:proofErr w:type="spellStart"/>
      <w:r w:rsidRPr="009E55F4">
        <w:rPr>
          <w:sz w:val="28"/>
          <w:szCs w:val="28"/>
          <w:lang w:val="ru-RU"/>
        </w:rPr>
        <w:t>чарівні</w:t>
      </w:r>
      <w:proofErr w:type="spellEnd"/>
      <w:r w:rsidRPr="009E55F4">
        <w:rPr>
          <w:sz w:val="28"/>
          <w:szCs w:val="28"/>
          <w:lang w:val="ru-RU"/>
        </w:rPr>
        <w:t xml:space="preserve"> </w:t>
      </w:r>
      <w:proofErr w:type="spellStart"/>
      <w:r w:rsidRPr="009E55F4">
        <w:rPr>
          <w:sz w:val="28"/>
          <w:szCs w:val="28"/>
          <w:lang w:val="ru-RU"/>
        </w:rPr>
        <w:t>квадрати</w:t>
      </w:r>
      <w:proofErr w:type="spellEnd"/>
      <w:r w:rsidRPr="009E55F4">
        <w:rPr>
          <w:sz w:val="28"/>
          <w:szCs w:val="28"/>
          <w:lang w:val="ru-RU"/>
        </w:rPr>
        <w:t>?»</w:t>
      </w:r>
    </w:p>
    <w:p w:rsidR="00E44365" w:rsidRPr="009E55F4" w:rsidRDefault="00E44365" w:rsidP="00E44365">
      <w:pPr>
        <w:rPr>
          <w:sz w:val="28"/>
          <w:szCs w:val="28"/>
          <w:lang w:val="ru-RU"/>
        </w:rPr>
      </w:pPr>
      <w:r w:rsidRPr="009E55F4">
        <w:rPr>
          <w:sz w:val="28"/>
          <w:szCs w:val="28"/>
          <w:lang w:val="ru-RU"/>
        </w:rPr>
        <w:t xml:space="preserve">                      </w:t>
      </w:r>
      <w:proofErr w:type="spellStart"/>
      <w:r w:rsidRPr="009E55F4">
        <w:rPr>
          <w:sz w:val="28"/>
          <w:szCs w:val="28"/>
          <w:lang w:val="ru-RU"/>
        </w:rPr>
        <w:t>Спробуй</w:t>
      </w:r>
      <w:proofErr w:type="spellEnd"/>
      <w:r w:rsidRPr="009E55F4">
        <w:rPr>
          <w:sz w:val="28"/>
          <w:szCs w:val="28"/>
          <w:lang w:val="ru-RU"/>
        </w:rPr>
        <w:t xml:space="preserve"> числа </w:t>
      </w:r>
      <w:proofErr w:type="spellStart"/>
      <w:r w:rsidRPr="009E55F4">
        <w:rPr>
          <w:sz w:val="28"/>
          <w:szCs w:val="28"/>
          <w:lang w:val="ru-RU"/>
        </w:rPr>
        <w:t>додавати</w:t>
      </w:r>
      <w:proofErr w:type="spellEnd"/>
    </w:p>
    <w:p w:rsidR="00E44365" w:rsidRPr="009E55F4" w:rsidRDefault="00E44365" w:rsidP="00E44365">
      <w:pPr>
        <w:rPr>
          <w:sz w:val="28"/>
          <w:szCs w:val="28"/>
          <w:lang w:val="ru-RU"/>
        </w:rPr>
      </w:pPr>
      <w:r w:rsidRPr="009E55F4">
        <w:rPr>
          <w:sz w:val="28"/>
          <w:szCs w:val="28"/>
          <w:lang w:val="ru-RU"/>
        </w:rPr>
        <w:t xml:space="preserve">                      </w:t>
      </w:r>
      <w:proofErr w:type="gramStart"/>
      <w:r w:rsidRPr="009E55F4">
        <w:rPr>
          <w:sz w:val="28"/>
          <w:szCs w:val="28"/>
          <w:lang w:val="ru-RU"/>
        </w:rPr>
        <w:t>У</w:t>
      </w:r>
      <w:proofErr w:type="gramEnd"/>
      <w:r w:rsidRPr="009E55F4">
        <w:rPr>
          <w:sz w:val="28"/>
          <w:szCs w:val="28"/>
          <w:lang w:val="ru-RU"/>
        </w:rPr>
        <w:t xml:space="preserve"> рядках, </w:t>
      </w:r>
      <w:proofErr w:type="spellStart"/>
      <w:r w:rsidRPr="009E55F4">
        <w:rPr>
          <w:sz w:val="28"/>
          <w:szCs w:val="28"/>
          <w:lang w:val="ru-RU"/>
        </w:rPr>
        <w:t>стовпцях</w:t>
      </w:r>
      <w:proofErr w:type="spellEnd"/>
      <w:r w:rsidRPr="009E55F4">
        <w:rPr>
          <w:sz w:val="28"/>
          <w:szCs w:val="28"/>
          <w:lang w:val="ru-RU"/>
        </w:rPr>
        <w:t xml:space="preserve">, </w:t>
      </w:r>
      <w:proofErr w:type="spellStart"/>
      <w:r w:rsidRPr="009E55F4">
        <w:rPr>
          <w:sz w:val="28"/>
          <w:szCs w:val="28"/>
          <w:lang w:val="ru-RU"/>
        </w:rPr>
        <w:t>навкіс</w:t>
      </w:r>
      <w:proofErr w:type="spellEnd"/>
      <w:r w:rsidRPr="009E55F4">
        <w:rPr>
          <w:sz w:val="28"/>
          <w:szCs w:val="28"/>
          <w:lang w:val="ru-RU"/>
        </w:rPr>
        <w:t>—</w:t>
      </w:r>
    </w:p>
    <w:p w:rsidR="00E44365" w:rsidRPr="009E55F4" w:rsidRDefault="00E44365" w:rsidP="00E44365">
      <w:pPr>
        <w:rPr>
          <w:sz w:val="28"/>
          <w:szCs w:val="28"/>
          <w:lang w:val="ru-RU"/>
        </w:rPr>
      </w:pPr>
      <w:r w:rsidRPr="009E55F4">
        <w:rPr>
          <w:sz w:val="28"/>
          <w:szCs w:val="28"/>
          <w:lang w:val="ru-RU"/>
        </w:rPr>
        <w:t xml:space="preserve">                      </w:t>
      </w:r>
      <w:proofErr w:type="spellStart"/>
      <w:r w:rsidRPr="009E55F4">
        <w:rPr>
          <w:sz w:val="28"/>
          <w:szCs w:val="28"/>
          <w:lang w:val="ru-RU"/>
        </w:rPr>
        <w:t>Будуть</w:t>
      </w:r>
      <w:proofErr w:type="spellEnd"/>
      <w:r w:rsidRPr="009E55F4">
        <w:rPr>
          <w:sz w:val="28"/>
          <w:szCs w:val="28"/>
          <w:lang w:val="ru-RU"/>
        </w:rPr>
        <w:t xml:space="preserve"> </w:t>
      </w:r>
      <w:proofErr w:type="spellStart"/>
      <w:r w:rsidRPr="009E55F4">
        <w:rPr>
          <w:sz w:val="28"/>
          <w:szCs w:val="28"/>
          <w:lang w:val="ru-RU"/>
        </w:rPr>
        <w:t>суми</w:t>
      </w:r>
      <w:proofErr w:type="spellEnd"/>
      <w:r w:rsidRPr="009E55F4">
        <w:rPr>
          <w:sz w:val="28"/>
          <w:szCs w:val="28"/>
          <w:lang w:val="ru-RU"/>
        </w:rPr>
        <w:t xml:space="preserve"> </w:t>
      </w:r>
      <w:proofErr w:type="spellStart"/>
      <w:proofErr w:type="gramStart"/>
      <w:r w:rsidRPr="009E55F4">
        <w:rPr>
          <w:sz w:val="28"/>
          <w:szCs w:val="28"/>
          <w:lang w:val="ru-RU"/>
        </w:rPr>
        <w:t>р</w:t>
      </w:r>
      <w:proofErr w:type="gramEnd"/>
      <w:r w:rsidRPr="009E55F4">
        <w:rPr>
          <w:sz w:val="28"/>
          <w:szCs w:val="28"/>
          <w:lang w:val="ru-RU"/>
        </w:rPr>
        <w:t>івні</w:t>
      </w:r>
      <w:proofErr w:type="spellEnd"/>
      <w:r w:rsidRPr="009E55F4">
        <w:rPr>
          <w:sz w:val="28"/>
          <w:szCs w:val="28"/>
          <w:lang w:val="ru-RU"/>
        </w:rPr>
        <w:t xml:space="preserve">  </w:t>
      </w:r>
      <w:proofErr w:type="spellStart"/>
      <w:r w:rsidRPr="009E55F4">
        <w:rPr>
          <w:sz w:val="28"/>
          <w:szCs w:val="28"/>
          <w:lang w:val="ru-RU"/>
        </w:rPr>
        <w:t>скрізь</w:t>
      </w:r>
      <w:proofErr w:type="spellEnd"/>
      <w:r w:rsidRPr="009E55F4">
        <w:rPr>
          <w:sz w:val="28"/>
          <w:szCs w:val="28"/>
          <w:lang w:val="ru-RU"/>
        </w:rPr>
        <w:t>!</w:t>
      </w: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372130">
      <w:pPr>
        <w:rPr>
          <w:sz w:val="28"/>
          <w:szCs w:val="28"/>
        </w:rPr>
      </w:pPr>
      <w:r w:rsidRPr="009E55F4">
        <w:rPr>
          <w:noProof/>
          <w:sz w:val="28"/>
          <w:szCs w:val="28"/>
          <w:lang w:val="ru-RU" w:eastAsia="ru-RU" w:bidi="ar-SA"/>
        </w:rPr>
        <w:drawing>
          <wp:inline distT="0" distB="0" distL="0" distR="0">
            <wp:extent cx="5940425" cy="4455160"/>
            <wp:effectExtent l="19050" t="0" r="3175" b="0"/>
            <wp:docPr id="49" name="Рисунок 8" descr="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6.JPG"/>
                    <pic:cNvPicPr/>
                  </pic:nvPicPr>
                  <pic:blipFill>
                    <a:blip r:embed="rId26" cstate="print"/>
                    <a:stretch>
                      <a:fillRect/>
                    </a:stretch>
                  </pic:blipFill>
                  <pic:spPr>
                    <a:xfrm>
                      <a:off x="0" y="0"/>
                      <a:ext cx="5940425" cy="4455160"/>
                    </a:xfrm>
                    <a:prstGeom prst="rect">
                      <a:avLst/>
                    </a:prstGeom>
                  </pic:spPr>
                </pic:pic>
              </a:graphicData>
            </a:graphic>
          </wp:inline>
        </w:drawing>
      </w:r>
    </w:p>
    <w:p w:rsidR="00D84A08" w:rsidRPr="009E55F4" w:rsidRDefault="00D84A08">
      <w:pPr>
        <w:rPr>
          <w:sz w:val="28"/>
          <w:szCs w:val="28"/>
        </w:rPr>
      </w:pPr>
    </w:p>
    <w:p w:rsidR="00D84A08" w:rsidRPr="009E55F4" w:rsidRDefault="00D84A08">
      <w:pPr>
        <w:rPr>
          <w:sz w:val="28"/>
          <w:szCs w:val="28"/>
        </w:rPr>
      </w:pPr>
      <w:r w:rsidRPr="009E55F4">
        <w:rPr>
          <w:sz w:val="28"/>
          <w:szCs w:val="28"/>
        </w:rPr>
        <w:t xml:space="preserve">               Інтерактивна гра «Рятівники».</w:t>
      </w:r>
    </w:p>
    <w:p w:rsidR="00D84A08" w:rsidRPr="009E55F4" w:rsidRDefault="00D84A08" w:rsidP="00D84A08">
      <w:pPr>
        <w:jc w:val="both"/>
        <w:rPr>
          <w:sz w:val="28"/>
          <w:szCs w:val="28"/>
        </w:rPr>
      </w:pPr>
      <w:r w:rsidRPr="009E55F4">
        <w:rPr>
          <w:sz w:val="28"/>
          <w:szCs w:val="28"/>
        </w:rPr>
        <w:t>Клас – це загін «Рятівники»,отже , всі негайно «вирушають на допомогу» у «човнах», «літаках», на «машинах», тобто невеликими групами: по двоє,четверо.</w:t>
      </w:r>
    </w:p>
    <w:p w:rsidR="004B6CC4" w:rsidRPr="009E55F4" w:rsidRDefault="004B6CC4" w:rsidP="004B6CC4">
      <w:pPr>
        <w:jc w:val="both"/>
        <w:rPr>
          <w:sz w:val="28"/>
          <w:szCs w:val="28"/>
        </w:rPr>
      </w:pPr>
      <w:r w:rsidRPr="009E55F4">
        <w:rPr>
          <w:sz w:val="28"/>
          <w:szCs w:val="28"/>
        </w:rPr>
        <w:t>Телеграма просто з моря:             Всіх врятує залюбки.</w:t>
      </w:r>
    </w:p>
    <w:p w:rsidR="004B6CC4" w:rsidRPr="009E55F4" w:rsidRDefault="004B6CC4" w:rsidP="00D84A08">
      <w:pPr>
        <w:jc w:val="both"/>
        <w:rPr>
          <w:sz w:val="28"/>
          <w:szCs w:val="28"/>
        </w:rPr>
      </w:pPr>
      <w:r w:rsidRPr="009E55F4">
        <w:rPr>
          <w:sz w:val="28"/>
          <w:szCs w:val="28"/>
        </w:rPr>
        <w:t>«в нас, у риб, велике горе!            Треба й рибок рятувати.</w:t>
      </w:r>
    </w:p>
    <w:p w:rsidR="004B6CC4" w:rsidRPr="009E55F4" w:rsidRDefault="004B6CC4" w:rsidP="004B6CC4">
      <w:pPr>
        <w:tabs>
          <w:tab w:val="left" w:pos="5520"/>
        </w:tabs>
        <w:jc w:val="both"/>
        <w:rPr>
          <w:sz w:val="28"/>
          <w:szCs w:val="28"/>
        </w:rPr>
      </w:pPr>
      <w:r w:rsidRPr="009E55F4">
        <w:rPr>
          <w:sz w:val="28"/>
          <w:szCs w:val="28"/>
        </w:rPr>
        <w:t>Всіх акула хоче з їсти!»</w:t>
      </w:r>
      <w:r w:rsidRPr="009E55F4">
        <w:rPr>
          <w:sz w:val="28"/>
          <w:szCs w:val="28"/>
        </w:rPr>
        <w:tab/>
        <w:t>Будемо на дно пірнати?</w:t>
      </w:r>
    </w:p>
    <w:p w:rsidR="004B6CC4" w:rsidRPr="009E55F4" w:rsidRDefault="004B6CC4" w:rsidP="00D84A08">
      <w:pPr>
        <w:jc w:val="both"/>
        <w:rPr>
          <w:sz w:val="28"/>
          <w:szCs w:val="28"/>
        </w:rPr>
      </w:pPr>
      <w:r w:rsidRPr="009E55F4">
        <w:rPr>
          <w:sz w:val="28"/>
          <w:szCs w:val="28"/>
        </w:rPr>
        <w:t>Дуже неприємні вісті.</w:t>
      </w:r>
    </w:p>
    <w:p w:rsidR="004B6CC4" w:rsidRPr="009E55F4" w:rsidRDefault="004B6CC4" w:rsidP="00D84A08">
      <w:pPr>
        <w:jc w:val="both"/>
        <w:rPr>
          <w:sz w:val="28"/>
          <w:szCs w:val="28"/>
        </w:rPr>
      </w:pPr>
      <w:r w:rsidRPr="009E55F4">
        <w:rPr>
          <w:sz w:val="28"/>
          <w:szCs w:val="28"/>
        </w:rPr>
        <w:t xml:space="preserve">Та коли біда у вас, </w:t>
      </w:r>
    </w:p>
    <w:p w:rsidR="004B6CC4" w:rsidRPr="009E55F4" w:rsidRDefault="004B6CC4" w:rsidP="00D84A08">
      <w:pPr>
        <w:jc w:val="both"/>
        <w:rPr>
          <w:sz w:val="28"/>
          <w:szCs w:val="28"/>
        </w:rPr>
      </w:pPr>
      <w:r w:rsidRPr="009E55F4">
        <w:rPr>
          <w:sz w:val="28"/>
          <w:szCs w:val="28"/>
        </w:rPr>
        <w:t>Викликайте другий клас!</w:t>
      </w:r>
    </w:p>
    <w:p w:rsidR="004B6CC4" w:rsidRPr="009E55F4" w:rsidRDefault="004B6CC4" w:rsidP="00D84A08">
      <w:pPr>
        <w:jc w:val="both"/>
        <w:rPr>
          <w:sz w:val="28"/>
          <w:szCs w:val="28"/>
        </w:rPr>
      </w:pPr>
      <w:r w:rsidRPr="009E55F4">
        <w:rPr>
          <w:sz w:val="28"/>
          <w:szCs w:val="28"/>
        </w:rPr>
        <w:t>Наш загін «Рятівники»</w:t>
      </w:r>
    </w:p>
    <w:p w:rsidR="004B6CC4" w:rsidRPr="009E55F4" w:rsidRDefault="003769A6" w:rsidP="00D84A08">
      <w:pPr>
        <w:jc w:val="both"/>
        <w:rPr>
          <w:sz w:val="28"/>
          <w:szCs w:val="28"/>
        </w:rPr>
      </w:pPr>
      <w:r w:rsidRPr="009E55F4">
        <w:rPr>
          <w:noProof/>
          <w:sz w:val="28"/>
          <w:szCs w:val="28"/>
          <w:lang w:val="ru-RU" w:eastAsia="ru-RU" w:bidi="ar-SA"/>
        </w:rPr>
        <w:lastRenderedPageBreak/>
        <w:drawing>
          <wp:inline distT="0" distB="0" distL="0" distR="0">
            <wp:extent cx="5940425" cy="4455160"/>
            <wp:effectExtent l="19050" t="0" r="3175" b="0"/>
            <wp:docPr id="1" name="Рисунок 17" descr="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3.JPG"/>
                    <pic:cNvPicPr/>
                  </pic:nvPicPr>
                  <pic:blipFill>
                    <a:blip r:embed="rId27" cstate="print"/>
                    <a:stretch>
                      <a:fillRect/>
                    </a:stretch>
                  </pic:blipFill>
                  <pic:spPr>
                    <a:xfrm>
                      <a:off x="0" y="0"/>
                      <a:ext cx="5940425" cy="4455160"/>
                    </a:xfrm>
                    <a:prstGeom prst="rect">
                      <a:avLst/>
                    </a:prstGeom>
                  </pic:spPr>
                </pic:pic>
              </a:graphicData>
            </a:graphic>
          </wp:inline>
        </w:drawing>
      </w:r>
    </w:p>
    <w:p w:rsidR="00D84A08" w:rsidRPr="009E55F4" w:rsidRDefault="00D84A08" w:rsidP="00D84A08">
      <w:pPr>
        <w:ind w:firstLine="0"/>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3769A6" w:rsidRPr="009E55F4" w:rsidRDefault="003769A6" w:rsidP="003769A6">
      <w:pPr>
        <w:ind w:firstLine="0"/>
        <w:jc w:val="both"/>
        <w:rPr>
          <w:sz w:val="28"/>
          <w:szCs w:val="28"/>
        </w:rPr>
      </w:pPr>
      <w:r w:rsidRPr="009E55F4">
        <w:rPr>
          <w:sz w:val="28"/>
          <w:szCs w:val="28"/>
        </w:rPr>
        <w:t xml:space="preserve">                                        </w:t>
      </w:r>
      <w:r w:rsidR="00FC0868" w:rsidRPr="009E55F4">
        <w:rPr>
          <w:sz w:val="28"/>
          <w:szCs w:val="28"/>
        </w:rPr>
        <w:t xml:space="preserve"> Технологія «Прес». </w:t>
      </w:r>
    </w:p>
    <w:p w:rsidR="00FC0868" w:rsidRPr="009E55F4" w:rsidRDefault="00FC0868" w:rsidP="003769A6">
      <w:pPr>
        <w:ind w:firstLine="0"/>
        <w:jc w:val="both"/>
        <w:rPr>
          <w:sz w:val="28"/>
          <w:szCs w:val="28"/>
        </w:rPr>
      </w:pPr>
      <w:r w:rsidRPr="009E55F4">
        <w:rPr>
          <w:sz w:val="28"/>
          <w:szCs w:val="28"/>
        </w:rPr>
        <w:t xml:space="preserve">Працюють одночасно з групи. Відповісти на запитання виключно за поданим кліше.    1 – </w:t>
      </w:r>
      <w:proofErr w:type="spellStart"/>
      <w:r w:rsidRPr="009E55F4">
        <w:rPr>
          <w:sz w:val="28"/>
          <w:szCs w:val="28"/>
        </w:rPr>
        <w:t>ша</w:t>
      </w:r>
      <w:proofErr w:type="spellEnd"/>
      <w:r w:rsidRPr="009E55F4">
        <w:rPr>
          <w:sz w:val="28"/>
          <w:szCs w:val="28"/>
        </w:rPr>
        <w:t xml:space="preserve"> група – «Оскільки…»</w:t>
      </w:r>
    </w:p>
    <w:p w:rsidR="00FC0868" w:rsidRPr="009E55F4" w:rsidRDefault="00FC0868" w:rsidP="00FC0868">
      <w:pPr>
        <w:jc w:val="both"/>
        <w:rPr>
          <w:sz w:val="28"/>
          <w:szCs w:val="28"/>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7F5B00">
      <w:pPr>
        <w:rPr>
          <w:sz w:val="28"/>
          <w:szCs w:val="28"/>
        </w:rPr>
      </w:pPr>
      <w:r w:rsidRPr="009E55F4">
        <w:rPr>
          <w:noProof/>
          <w:sz w:val="28"/>
          <w:szCs w:val="28"/>
          <w:lang w:val="ru-RU" w:eastAsia="ru-RU" w:bidi="ar-SA"/>
        </w:rPr>
        <w:lastRenderedPageBreak/>
        <w:drawing>
          <wp:inline distT="0" distB="0" distL="0" distR="0">
            <wp:extent cx="5940425" cy="4455160"/>
            <wp:effectExtent l="19050" t="0" r="3175" b="0"/>
            <wp:docPr id="93" name="Рисунок 18" descr="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JPG"/>
                    <pic:cNvPicPr/>
                  </pic:nvPicPr>
                  <pic:blipFill>
                    <a:blip r:embed="rId28" cstate="print"/>
                    <a:stretch>
                      <a:fillRect/>
                    </a:stretch>
                  </pic:blipFill>
                  <pic:spPr>
                    <a:xfrm>
                      <a:off x="0" y="0"/>
                      <a:ext cx="5940425" cy="4455160"/>
                    </a:xfrm>
                    <a:prstGeom prst="rect">
                      <a:avLst/>
                    </a:prstGeom>
                  </pic:spPr>
                </pic:pic>
              </a:graphicData>
            </a:graphic>
          </wp:inline>
        </w:drawing>
      </w: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FC0868" w:rsidP="00FC0868">
      <w:pPr>
        <w:tabs>
          <w:tab w:val="left" w:pos="2490"/>
        </w:tabs>
        <w:rPr>
          <w:sz w:val="28"/>
          <w:szCs w:val="28"/>
        </w:rPr>
      </w:pPr>
      <w:r w:rsidRPr="009E55F4">
        <w:rPr>
          <w:sz w:val="28"/>
          <w:szCs w:val="28"/>
        </w:rPr>
        <w:tab/>
        <w:t>Технологія «Прес».</w:t>
      </w:r>
    </w:p>
    <w:p w:rsidR="00FC0868" w:rsidRPr="009E55F4" w:rsidRDefault="00FC0868" w:rsidP="00FC0868">
      <w:pPr>
        <w:tabs>
          <w:tab w:val="left" w:pos="2490"/>
        </w:tabs>
        <w:rPr>
          <w:sz w:val="28"/>
          <w:szCs w:val="28"/>
        </w:rPr>
      </w:pPr>
    </w:p>
    <w:p w:rsidR="00FC0868" w:rsidRPr="009E55F4" w:rsidRDefault="00FC0868" w:rsidP="00FC0868">
      <w:pPr>
        <w:tabs>
          <w:tab w:val="left" w:pos="2490"/>
        </w:tabs>
        <w:rPr>
          <w:sz w:val="28"/>
          <w:szCs w:val="28"/>
        </w:rPr>
      </w:pPr>
      <w:r w:rsidRPr="009E55F4">
        <w:rPr>
          <w:sz w:val="28"/>
          <w:szCs w:val="28"/>
        </w:rPr>
        <w:t>2-га група – «</w:t>
      </w:r>
      <w:r w:rsidR="00197034" w:rsidRPr="009E55F4">
        <w:rPr>
          <w:sz w:val="28"/>
          <w:szCs w:val="28"/>
        </w:rPr>
        <w:t>Я вважаю, що…»</w:t>
      </w: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7F5B00">
      <w:pPr>
        <w:rPr>
          <w:sz w:val="28"/>
          <w:szCs w:val="28"/>
        </w:rPr>
      </w:pPr>
      <w:r w:rsidRPr="009E55F4">
        <w:rPr>
          <w:noProof/>
          <w:sz w:val="28"/>
          <w:szCs w:val="28"/>
          <w:lang w:val="ru-RU" w:eastAsia="ru-RU" w:bidi="ar-SA"/>
        </w:rPr>
        <w:lastRenderedPageBreak/>
        <w:drawing>
          <wp:inline distT="0" distB="0" distL="0" distR="0">
            <wp:extent cx="5940425" cy="4455160"/>
            <wp:effectExtent l="19050" t="0" r="3175" b="0"/>
            <wp:docPr id="94" name="Рисунок 19" descr="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5.JPG"/>
                    <pic:cNvPicPr/>
                  </pic:nvPicPr>
                  <pic:blipFill>
                    <a:blip r:embed="rId29" cstate="print"/>
                    <a:stretch>
                      <a:fillRect/>
                    </a:stretch>
                  </pic:blipFill>
                  <pic:spPr>
                    <a:xfrm>
                      <a:off x="0" y="0"/>
                      <a:ext cx="5940425" cy="4455160"/>
                    </a:xfrm>
                    <a:prstGeom prst="rect">
                      <a:avLst/>
                    </a:prstGeom>
                  </pic:spPr>
                </pic:pic>
              </a:graphicData>
            </a:graphic>
          </wp:inline>
        </w:drawing>
      </w: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197034" w:rsidP="00197034">
      <w:pPr>
        <w:tabs>
          <w:tab w:val="left" w:pos="2715"/>
        </w:tabs>
        <w:rPr>
          <w:sz w:val="28"/>
          <w:szCs w:val="28"/>
        </w:rPr>
      </w:pPr>
      <w:r w:rsidRPr="009E55F4">
        <w:rPr>
          <w:sz w:val="28"/>
          <w:szCs w:val="28"/>
        </w:rPr>
        <w:tab/>
        <w:t>Технологія «Прес».</w:t>
      </w:r>
    </w:p>
    <w:p w:rsidR="00197034" w:rsidRPr="009E55F4" w:rsidRDefault="00197034" w:rsidP="00197034">
      <w:pPr>
        <w:tabs>
          <w:tab w:val="left" w:pos="2715"/>
        </w:tabs>
        <w:rPr>
          <w:sz w:val="28"/>
          <w:szCs w:val="28"/>
        </w:rPr>
      </w:pPr>
    </w:p>
    <w:p w:rsidR="00197034" w:rsidRPr="009E55F4" w:rsidRDefault="00197034" w:rsidP="00197034">
      <w:pPr>
        <w:tabs>
          <w:tab w:val="left" w:pos="2715"/>
        </w:tabs>
        <w:rPr>
          <w:sz w:val="28"/>
          <w:szCs w:val="28"/>
        </w:rPr>
      </w:pPr>
      <w:r w:rsidRPr="009E55F4">
        <w:rPr>
          <w:sz w:val="28"/>
          <w:szCs w:val="28"/>
        </w:rPr>
        <w:t xml:space="preserve"> 3-тя група «…Наприклад…»</w:t>
      </w: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7F5B00">
      <w:pPr>
        <w:rPr>
          <w:sz w:val="28"/>
          <w:szCs w:val="28"/>
        </w:rPr>
      </w:pPr>
      <w:r w:rsidRPr="009E55F4">
        <w:rPr>
          <w:noProof/>
          <w:sz w:val="28"/>
          <w:szCs w:val="28"/>
          <w:lang w:val="ru-RU" w:eastAsia="ru-RU" w:bidi="ar-SA"/>
        </w:rPr>
        <w:lastRenderedPageBreak/>
        <w:drawing>
          <wp:inline distT="0" distB="0" distL="0" distR="0">
            <wp:extent cx="5640880" cy="4452696"/>
            <wp:effectExtent l="19050" t="0" r="0" b="0"/>
            <wp:docPr id="95" name="Рисунок 20" descr="IMG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6.JPG"/>
                    <pic:cNvPicPr/>
                  </pic:nvPicPr>
                  <pic:blipFill>
                    <a:blip r:embed="rId30" cstate="print"/>
                    <a:stretch>
                      <a:fillRect/>
                    </a:stretch>
                  </pic:blipFill>
                  <pic:spPr>
                    <a:xfrm>
                      <a:off x="0" y="0"/>
                      <a:ext cx="5638800" cy="4448175"/>
                    </a:xfrm>
                    <a:prstGeom prst="rect">
                      <a:avLst/>
                    </a:prstGeom>
                  </pic:spPr>
                </pic:pic>
              </a:graphicData>
            </a:graphic>
          </wp:inline>
        </w:drawing>
      </w:r>
    </w:p>
    <w:p w:rsidR="00D70376" w:rsidRPr="009E55F4" w:rsidRDefault="00D70376">
      <w:pPr>
        <w:rPr>
          <w:sz w:val="28"/>
          <w:szCs w:val="28"/>
        </w:rPr>
      </w:pPr>
    </w:p>
    <w:p w:rsidR="00D70376" w:rsidRPr="009E55F4" w:rsidRDefault="00D70376">
      <w:pPr>
        <w:rPr>
          <w:sz w:val="28"/>
          <w:szCs w:val="28"/>
        </w:rPr>
      </w:pPr>
    </w:p>
    <w:p w:rsidR="00D70376" w:rsidRPr="009E55F4" w:rsidRDefault="00D70376">
      <w:pPr>
        <w:rPr>
          <w:sz w:val="28"/>
          <w:szCs w:val="28"/>
        </w:rPr>
      </w:pPr>
      <w:r w:rsidRPr="009E55F4">
        <w:rPr>
          <w:sz w:val="28"/>
          <w:szCs w:val="28"/>
        </w:rPr>
        <w:t xml:space="preserve">               Інтерактивна вправа  «</w:t>
      </w:r>
      <w:proofErr w:type="spellStart"/>
      <w:r w:rsidRPr="009E55F4">
        <w:rPr>
          <w:sz w:val="28"/>
          <w:szCs w:val="28"/>
        </w:rPr>
        <w:t>Кмітливчики</w:t>
      </w:r>
      <w:proofErr w:type="spellEnd"/>
      <w:r w:rsidRPr="009E55F4">
        <w:rPr>
          <w:sz w:val="28"/>
          <w:szCs w:val="28"/>
        </w:rPr>
        <w:t>»</w:t>
      </w:r>
      <w:r w:rsidR="00012D26" w:rsidRPr="009E55F4">
        <w:rPr>
          <w:sz w:val="28"/>
          <w:szCs w:val="28"/>
        </w:rPr>
        <w:t>.</w:t>
      </w:r>
    </w:p>
    <w:p w:rsidR="00D70376" w:rsidRPr="009E55F4" w:rsidRDefault="00D70376" w:rsidP="00012D26">
      <w:pPr>
        <w:ind w:firstLine="0"/>
        <w:jc w:val="both"/>
        <w:rPr>
          <w:sz w:val="28"/>
          <w:szCs w:val="28"/>
        </w:rPr>
      </w:pPr>
      <w:r w:rsidRPr="009E55F4">
        <w:rPr>
          <w:sz w:val="28"/>
          <w:szCs w:val="28"/>
        </w:rPr>
        <w:t>Учні класу діляться на невеликі групи. Вихователь на картці зачитує та дає завдання</w:t>
      </w:r>
      <w:r w:rsidR="00012D26" w:rsidRPr="009E55F4">
        <w:rPr>
          <w:sz w:val="28"/>
          <w:szCs w:val="28"/>
        </w:rPr>
        <w:t>. Учні мають можливість у групах обміркувати відповідь. Вихователь оголошує переможця, враховуючи правильність  і швидкість. Група – переможець одержує почесне звання – «</w:t>
      </w:r>
      <w:proofErr w:type="spellStart"/>
      <w:r w:rsidR="00012D26" w:rsidRPr="009E55F4">
        <w:rPr>
          <w:sz w:val="28"/>
          <w:szCs w:val="28"/>
        </w:rPr>
        <w:t>кмітливчики</w:t>
      </w:r>
      <w:proofErr w:type="spellEnd"/>
      <w:r w:rsidR="00012D26" w:rsidRPr="009E55F4">
        <w:rPr>
          <w:sz w:val="28"/>
          <w:szCs w:val="28"/>
        </w:rPr>
        <w:t xml:space="preserve">». </w:t>
      </w:r>
    </w:p>
    <w:p w:rsidR="00012D26" w:rsidRPr="009E55F4" w:rsidRDefault="00012D26" w:rsidP="00012D26">
      <w:pPr>
        <w:jc w:val="both"/>
        <w:rPr>
          <w:sz w:val="28"/>
          <w:szCs w:val="28"/>
        </w:rPr>
      </w:pPr>
      <w:r w:rsidRPr="009E55F4">
        <w:rPr>
          <w:sz w:val="28"/>
          <w:szCs w:val="28"/>
        </w:rPr>
        <w:t>«</w:t>
      </w:r>
      <w:proofErr w:type="spellStart"/>
      <w:r w:rsidRPr="009E55F4">
        <w:rPr>
          <w:sz w:val="28"/>
          <w:szCs w:val="28"/>
        </w:rPr>
        <w:t>Кмітливчики</w:t>
      </w:r>
      <w:proofErr w:type="spellEnd"/>
      <w:r w:rsidRPr="009E55F4">
        <w:rPr>
          <w:sz w:val="28"/>
          <w:szCs w:val="28"/>
        </w:rPr>
        <w:t xml:space="preserve"> – це серія ігор, яка починається словами: «Діти, в «</w:t>
      </w:r>
      <w:proofErr w:type="spellStart"/>
      <w:r w:rsidRPr="009E55F4">
        <w:rPr>
          <w:sz w:val="28"/>
          <w:szCs w:val="28"/>
        </w:rPr>
        <w:t>кмітливчика</w:t>
      </w:r>
      <w:proofErr w:type="spellEnd"/>
      <w:r w:rsidRPr="009E55F4">
        <w:rPr>
          <w:sz w:val="28"/>
          <w:szCs w:val="28"/>
        </w:rPr>
        <w:t>» хочете пограти?»</w:t>
      </w:r>
    </w:p>
    <w:p w:rsidR="00012D26" w:rsidRPr="009E55F4" w:rsidRDefault="00012D26" w:rsidP="00012D26">
      <w:pPr>
        <w:jc w:val="both"/>
        <w:rPr>
          <w:sz w:val="28"/>
          <w:szCs w:val="28"/>
        </w:rPr>
      </w:pPr>
      <w:r w:rsidRPr="009E55F4">
        <w:rPr>
          <w:sz w:val="28"/>
          <w:szCs w:val="28"/>
        </w:rPr>
        <w:t>1-варіант.</w:t>
      </w:r>
    </w:p>
    <w:p w:rsidR="00012D26" w:rsidRPr="009E55F4" w:rsidRDefault="00012D26" w:rsidP="00012D26">
      <w:pPr>
        <w:jc w:val="both"/>
        <w:rPr>
          <w:sz w:val="28"/>
          <w:szCs w:val="28"/>
        </w:rPr>
      </w:pPr>
      <w:r w:rsidRPr="009E55F4">
        <w:rPr>
          <w:sz w:val="28"/>
          <w:szCs w:val="28"/>
        </w:rPr>
        <w:t>--Діти, у «</w:t>
      </w:r>
      <w:proofErr w:type="spellStart"/>
      <w:r w:rsidRPr="009E55F4">
        <w:rPr>
          <w:sz w:val="28"/>
          <w:szCs w:val="28"/>
        </w:rPr>
        <w:t>Кмітливчика</w:t>
      </w:r>
      <w:proofErr w:type="spellEnd"/>
      <w:r w:rsidRPr="009E55F4">
        <w:rPr>
          <w:sz w:val="28"/>
          <w:szCs w:val="28"/>
        </w:rPr>
        <w:t>» хочете пограти?</w:t>
      </w:r>
    </w:p>
    <w:p w:rsidR="00012D26" w:rsidRPr="009E55F4" w:rsidRDefault="00012D26" w:rsidP="00012D26">
      <w:pPr>
        <w:jc w:val="both"/>
        <w:rPr>
          <w:sz w:val="28"/>
          <w:szCs w:val="28"/>
        </w:rPr>
      </w:pPr>
      <w:r w:rsidRPr="009E55F4">
        <w:rPr>
          <w:sz w:val="28"/>
          <w:szCs w:val="28"/>
        </w:rPr>
        <w:t>Треба з поданих складів вам слова складати.</w:t>
      </w:r>
    </w:p>
    <w:p w:rsidR="00012D26" w:rsidRPr="009E55F4" w:rsidRDefault="00012D26" w:rsidP="00012D26">
      <w:pPr>
        <w:jc w:val="both"/>
        <w:rPr>
          <w:sz w:val="28"/>
          <w:szCs w:val="28"/>
        </w:rPr>
      </w:pPr>
      <w:proofErr w:type="spellStart"/>
      <w:r w:rsidRPr="009E55F4">
        <w:rPr>
          <w:sz w:val="28"/>
          <w:szCs w:val="28"/>
        </w:rPr>
        <w:t>Ло</w:t>
      </w:r>
      <w:proofErr w:type="spellEnd"/>
      <w:r w:rsidRPr="009E55F4">
        <w:rPr>
          <w:sz w:val="28"/>
          <w:szCs w:val="28"/>
        </w:rPr>
        <w:t xml:space="preserve">, </w:t>
      </w:r>
      <w:proofErr w:type="spellStart"/>
      <w:r w:rsidRPr="009E55F4">
        <w:rPr>
          <w:sz w:val="28"/>
          <w:szCs w:val="28"/>
        </w:rPr>
        <w:t>пед</w:t>
      </w:r>
      <w:proofErr w:type="spellEnd"/>
      <w:r w:rsidRPr="009E55F4">
        <w:rPr>
          <w:sz w:val="28"/>
          <w:szCs w:val="28"/>
        </w:rPr>
        <w:t xml:space="preserve">, </w:t>
      </w:r>
      <w:proofErr w:type="spellStart"/>
      <w:r w:rsidRPr="009E55F4">
        <w:rPr>
          <w:sz w:val="28"/>
          <w:szCs w:val="28"/>
        </w:rPr>
        <w:t>ве</w:t>
      </w:r>
      <w:proofErr w:type="spellEnd"/>
      <w:r w:rsidRPr="009E55F4">
        <w:rPr>
          <w:sz w:val="28"/>
          <w:szCs w:val="28"/>
        </w:rPr>
        <w:t xml:space="preserve">, </w:t>
      </w:r>
      <w:proofErr w:type="spellStart"/>
      <w:r w:rsidRPr="009E55F4">
        <w:rPr>
          <w:sz w:val="28"/>
          <w:szCs w:val="28"/>
        </w:rPr>
        <w:t>си</w:t>
      </w:r>
      <w:proofErr w:type="spellEnd"/>
      <w:r w:rsidRPr="009E55F4">
        <w:rPr>
          <w:sz w:val="28"/>
          <w:szCs w:val="28"/>
        </w:rPr>
        <w:t xml:space="preserve"> – це склади.</w:t>
      </w:r>
    </w:p>
    <w:p w:rsidR="00012D26" w:rsidRPr="009E55F4" w:rsidRDefault="00012D26" w:rsidP="00012D26">
      <w:pPr>
        <w:jc w:val="both"/>
        <w:rPr>
          <w:sz w:val="28"/>
          <w:szCs w:val="28"/>
        </w:rPr>
      </w:pPr>
    </w:p>
    <w:p w:rsidR="00D70376" w:rsidRPr="009E55F4" w:rsidRDefault="00D70376">
      <w:pPr>
        <w:rPr>
          <w:sz w:val="28"/>
          <w:szCs w:val="28"/>
        </w:rPr>
      </w:pPr>
    </w:p>
    <w:p w:rsidR="00D70376" w:rsidRPr="009E55F4" w:rsidRDefault="00D70376">
      <w:pPr>
        <w:rPr>
          <w:sz w:val="28"/>
          <w:szCs w:val="28"/>
        </w:rPr>
      </w:pPr>
    </w:p>
    <w:p w:rsidR="00D70376" w:rsidRPr="009E55F4" w:rsidRDefault="00D70376">
      <w:pPr>
        <w:rPr>
          <w:sz w:val="28"/>
          <w:szCs w:val="28"/>
        </w:rPr>
      </w:pPr>
    </w:p>
    <w:p w:rsidR="00D70376" w:rsidRPr="009E55F4" w:rsidRDefault="003769A6">
      <w:pPr>
        <w:rPr>
          <w:sz w:val="28"/>
          <w:szCs w:val="28"/>
        </w:rPr>
      </w:pPr>
      <w:r w:rsidRPr="009E55F4">
        <w:rPr>
          <w:noProof/>
          <w:sz w:val="28"/>
          <w:szCs w:val="28"/>
          <w:lang w:val="ru-RU" w:eastAsia="ru-RU" w:bidi="ar-SA"/>
        </w:rPr>
        <w:lastRenderedPageBreak/>
        <w:drawing>
          <wp:inline distT="0" distB="0" distL="0" distR="0">
            <wp:extent cx="5940425" cy="4455160"/>
            <wp:effectExtent l="19050" t="0" r="3175" b="0"/>
            <wp:docPr id="4" name="Рисунок 21" descr="IMG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7.JPG"/>
                    <pic:cNvPicPr/>
                  </pic:nvPicPr>
                  <pic:blipFill>
                    <a:blip r:embed="rId31" cstate="print"/>
                    <a:stretch>
                      <a:fillRect/>
                    </a:stretch>
                  </pic:blipFill>
                  <pic:spPr>
                    <a:xfrm>
                      <a:off x="0" y="0"/>
                      <a:ext cx="5940425" cy="4455160"/>
                    </a:xfrm>
                    <a:prstGeom prst="rect">
                      <a:avLst/>
                    </a:prstGeom>
                  </pic:spPr>
                </pic:pic>
              </a:graphicData>
            </a:graphic>
          </wp:inline>
        </w:drawing>
      </w:r>
    </w:p>
    <w:p w:rsidR="00D70376" w:rsidRPr="009E55F4" w:rsidRDefault="00D70376">
      <w:pPr>
        <w:rPr>
          <w:sz w:val="28"/>
          <w:szCs w:val="28"/>
        </w:rPr>
      </w:pPr>
    </w:p>
    <w:p w:rsidR="00D70376" w:rsidRPr="009E55F4" w:rsidRDefault="00D70376">
      <w:pPr>
        <w:rPr>
          <w:sz w:val="28"/>
          <w:szCs w:val="28"/>
        </w:rPr>
      </w:pPr>
    </w:p>
    <w:p w:rsidR="00D70376" w:rsidRPr="009E55F4" w:rsidRDefault="00D70376">
      <w:pPr>
        <w:rPr>
          <w:sz w:val="28"/>
          <w:szCs w:val="28"/>
        </w:rPr>
      </w:pPr>
    </w:p>
    <w:p w:rsidR="00D70376" w:rsidRPr="009E55F4" w:rsidRDefault="00D70376" w:rsidP="003769A6">
      <w:pPr>
        <w:ind w:firstLine="0"/>
        <w:rPr>
          <w:sz w:val="28"/>
          <w:szCs w:val="28"/>
        </w:rPr>
      </w:pPr>
    </w:p>
    <w:p w:rsidR="00D70376" w:rsidRPr="009E55F4" w:rsidRDefault="00D70376">
      <w:pPr>
        <w:rPr>
          <w:sz w:val="28"/>
          <w:szCs w:val="28"/>
        </w:rPr>
      </w:pPr>
    </w:p>
    <w:p w:rsidR="00D70376" w:rsidRPr="009E55F4" w:rsidRDefault="00D70376">
      <w:pPr>
        <w:rPr>
          <w:sz w:val="28"/>
          <w:szCs w:val="28"/>
        </w:rPr>
      </w:pPr>
    </w:p>
    <w:p w:rsidR="00D70376" w:rsidRPr="009E55F4" w:rsidRDefault="00D70376">
      <w:pPr>
        <w:rPr>
          <w:sz w:val="28"/>
          <w:szCs w:val="28"/>
        </w:rPr>
      </w:pPr>
    </w:p>
    <w:p w:rsidR="00D70376" w:rsidRPr="009E55F4" w:rsidRDefault="00D70376">
      <w:pPr>
        <w:rPr>
          <w:sz w:val="28"/>
          <w:szCs w:val="28"/>
        </w:rPr>
      </w:pPr>
    </w:p>
    <w:p w:rsidR="00D70376" w:rsidRPr="009E55F4" w:rsidRDefault="00D70376">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3769A6">
      <w:pPr>
        <w:rPr>
          <w:sz w:val="28"/>
          <w:szCs w:val="28"/>
        </w:rPr>
      </w:pPr>
      <w:r w:rsidRPr="009E55F4">
        <w:rPr>
          <w:noProof/>
          <w:sz w:val="28"/>
          <w:szCs w:val="28"/>
          <w:lang w:val="ru-RU" w:eastAsia="ru-RU" w:bidi="ar-SA"/>
        </w:rPr>
        <w:drawing>
          <wp:inline distT="0" distB="0" distL="0" distR="0">
            <wp:extent cx="5788025" cy="4452696"/>
            <wp:effectExtent l="19050" t="0" r="3175" b="0"/>
            <wp:docPr id="2" name="Рисунок 5" descr="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7.JPG"/>
                    <pic:cNvPicPr/>
                  </pic:nvPicPr>
                  <pic:blipFill>
                    <a:blip r:embed="rId32" cstate="print"/>
                    <a:stretch>
                      <a:fillRect/>
                    </a:stretch>
                  </pic:blipFill>
                  <pic:spPr>
                    <a:xfrm>
                      <a:off x="0" y="0"/>
                      <a:ext cx="5791227" cy="4455160"/>
                    </a:xfrm>
                    <a:prstGeom prst="rect">
                      <a:avLst/>
                    </a:prstGeom>
                  </pic:spPr>
                </pic:pic>
              </a:graphicData>
            </a:graphic>
          </wp:inline>
        </w:drawing>
      </w: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865B4F" w:rsidRPr="009E55F4" w:rsidRDefault="003769A6" w:rsidP="003769A6">
      <w:pPr>
        <w:ind w:firstLine="0"/>
        <w:rPr>
          <w:sz w:val="28"/>
          <w:szCs w:val="28"/>
        </w:rPr>
      </w:pPr>
      <w:r w:rsidRPr="009E55F4">
        <w:rPr>
          <w:sz w:val="28"/>
          <w:szCs w:val="28"/>
        </w:rPr>
        <w:t xml:space="preserve">             </w:t>
      </w:r>
      <w:r w:rsidR="00865B4F" w:rsidRPr="009E55F4">
        <w:rPr>
          <w:sz w:val="28"/>
          <w:szCs w:val="28"/>
        </w:rPr>
        <w:t>2-й варіант.</w:t>
      </w:r>
    </w:p>
    <w:p w:rsidR="00865B4F" w:rsidRPr="009E55F4" w:rsidRDefault="00865B4F" w:rsidP="00865B4F">
      <w:pPr>
        <w:pStyle w:val="af2"/>
        <w:ind w:firstLine="0"/>
        <w:rPr>
          <w:sz w:val="28"/>
          <w:szCs w:val="28"/>
        </w:rPr>
      </w:pPr>
      <w:r w:rsidRPr="009E55F4">
        <w:rPr>
          <w:sz w:val="28"/>
          <w:szCs w:val="28"/>
        </w:rPr>
        <w:t>--Діти, у «</w:t>
      </w:r>
      <w:proofErr w:type="spellStart"/>
      <w:r w:rsidRPr="009E55F4">
        <w:rPr>
          <w:sz w:val="28"/>
          <w:szCs w:val="28"/>
        </w:rPr>
        <w:t>Кмітливчика</w:t>
      </w:r>
      <w:proofErr w:type="spellEnd"/>
      <w:r w:rsidRPr="009E55F4">
        <w:rPr>
          <w:sz w:val="28"/>
          <w:szCs w:val="28"/>
        </w:rPr>
        <w:t>» хочете пограти?</w:t>
      </w:r>
    </w:p>
    <w:p w:rsidR="00865B4F" w:rsidRPr="009E55F4" w:rsidRDefault="00865B4F" w:rsidP="00865B4F">
      <w:pPr>
        <w:pStyle w:val="af2"/>
        <w:ind w:firstLine="0"/>
        <w:rPr>
          <w:sz w:val="28"/>
          <w:szCs w:val="28"/>
        </w:rPr>
      </w:pPr>
      <w:r w:rsidRPr="009E55F4">
        <w:rPr>
          <w:sz w:val="28"/>
          <w:szCs w:val="28"/>
        </w:rPr>
        <w:t>Треба з поданих складів  вам слова складати.</w:t>
      </w:r>
    </w:p>
    <w:p w:rsidR="00865B4F" w:rsidRPr="009E55F4" w:rsidRDefault="00865B4F" w:rsidP="00865B4F">
      <w:pPr>
        <w:pStyle w:val="af2"/>
        <w:ind w:firstLine="0"/>
        <w:rPr>
          <w:sz w:val="28"/>
          <w:szCs w:val="28"/>
        </w:rPr>
      </w:pPr>
      <w:proofErr w:type="spellStart"/>
      <w:r w:rsidRPr="009E55F4">
        <w:rPr>
          <w:sz w:val="28"/>
          <w:szCs w:val="28"/>
        </w:rPr>
        <w:t>Ди</w:t>
      </w:r>
      <w:proofErr w:type="spellEnd"/>
      <w:r w:rsidRPr="009E55F4">
        <w:rPr>
          <w:sz w:val="28"/>
          <w:szCs w:val="28"/>
        </w:rPr>
        <w:t xml:space="preserve">, </w:t>
      </w:r>
      <w:proofErr w:type="spellStart"/>
      <w:r w:rsidRPr="009E55F4">
        <w:rPr>
          <w:sz w:val="28"/>
          <w:szCs w:val="28"/>
        </w:rPr>
        <w:t>кро</w:t>
      </w:r>
      <w:proofErr w:type="spellEnd"/>
      <w:r w:rsidRPr="009E55F4">
        <w:rPr>
          <w:sz w:val="28"/>
          <w:szCs w:val="28"/>
        </w:rPr>
        <w:t xml:space="preserve">, </w:t>
      </w:r>
      <w:proofErr w:type="spellStart"/>
      <w:r w:rsidRPr="009E55F4">
        <w:rPr>
          <w:sz w:val="28"/>
          <w:szCs w:val="28"/>
        </w:rPr>
        <w:t>ко</w:t>
      </w:r>
      <w:proofErr w:type="spellEnd"/>
      <w:r w:rsidRPr="009E55F4">
        <w:rPr>
          <w:sz w:val="28"/>
          <w:szCs w:val="28"/>
        </w:rPr>
        <w:t xml:space="preserve">, </w:t>
      </w:r>
      <w:proofErr w:type="spellStart"/>
      <w:r w:rsidRPr="009E55F4">
        <w:rPr>
          <w:sz w:val="28"/>
          <w:szCs w:val="28"/>
        </w:rPr>
        <w:t>ли</w:t>
      </w:r>
      <w:proofErr w:type="spellEnd"/>
      <w:r w:rsidRPr="009E55F4">
        <w:rPr>
          <w:sz w:val="28"/>
          <w:szCs w:val="28"/>
        </w:rPr>
        <w:t xml:space="preserve"> – це склади.</w:t>
      </w:r>
    </w:p>
    <w:p w:rsidR="00865B4F" w:rsidRPr="009E55F4" w:rsidRDefault="00865B4F" w:rsidP="00865B4F">
      <w:pPr>
        <w:pStyle w:val="af2"/>
        <w:ind w:firstLine="0"/>
        <w:jc w:val="both"/>
        <w:rPr>
          <w:sz w:val="28"/>
          <w:szCs w:val="28"/>
        </w:rPr>
      </w:pPr>
      <w:r w:rsidRPr="009E55F4">
        <w:rPr>
          <w:sz w:val="28"/>
          <w:szCs w:val="28"/>
        </w:rPr>
        <w:t>Слово з них тепер склади!</w:t>
      </w: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7F5B00">
      <w:pPr>
        <w:rPr>
          <w:sz w:val="28"/>
          <w:szCs w:val="28"/>
        </w:rPr>
      </w:pPr>
      <w:r w:rsidRPr="009E55F4">
        <w:rPr>
          <w:noProof/>
          <w:sz w:val="28"/>
          <w:szCs w:val="28"/>
          <w:lang w:val="ru-RU" w:eastAsia="ru-RU" w:bidi="ar-SA"/>
        </w:rPr>
        <w:drawing>
          <wp:inline distT="0" distB="0" distL="0" distR="0">
            <wp:extent cx="5940425" cy="4455160"/>
            <wp:effectExtent l="19050" t="0" r="3175" b="0"/>
            <wp:docPr id="100" name="Рисунок 22" descr="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8.JPG"/>
                    <pic:cNvPicPr/>
                  </pic:nvPicPr>
                  <pic:blipFill>
                    <a:blip r:embed="rId33" cstate="print"/>
                    <a:stretch>
                      <a:fillRect/>
                    </a:stretch>
                  </pic:blipFill>
                  <pic:spPr>
                    <a:xfrm>
                      <a:off x="0" y="0"/>
                      <a:ext cx="5940425" cy="4455160"/>
                    </a:xfrm>
                    <a:prstGeom prst="rect">
                      <a:avLst/>
                    </a:prstGeom>
                  </pic:spPr>
                </pic:pic>
              </a:graphicData>
            </a:graphic>
          </wp:inline>
        </w:drawing>
      </w:r>
    </w:p>
    <w:p w:rsidR="00865B4F" w:rsidRPr="009E55F4" w:rsidRDefault="00865B4F">
      <w:pPr>
        <w:rPr>
          <w:sz w:val="28"/>
          <w:szCs w:val="28"/>
        </w:rPr>
      </w:pPr>
    </w:p>
    <w:p w:rsidR="00865B4F" w:rsidRPr="009E55F4" w:rsidRDefault="00865B4F">
      <w:pPr>
        <w:rPr>
          <w:sz w:val="28"/>
          <w:szCs w:val="28"/>
        </w:rPr>
      </w:pPr>
    </w:p>
    <w:p w:rsidR="00865B4F" w:rsidRPr="009E55F4" w:rsidRDefault="00865B4F">
      <w:pPr>
        <w:rPr>
          <w:sz w:val="28"/>
          <w:szCs w:val="28"/>
        </w:rPr>
      </w:pPr>
    </w:p>
    <w:p w:rsidR="00865B4F" w:rsidRPr="009E55F4" w:rsidRDefault="00865B4F">
      <w:pPr>
        <w:rPr>
          <w:sz w:val="28"/>
          <w:szCs w:val="28"/>
        </w:rPr>
      </w:pPr>
      <w:r w:rsidRPr="009E55F4">
        <w:rPr>
          <w:sz w:val="28"/>
          <w:szCs w:val="28"/>
        </w:rPr>
        <w:t>3-й варіант.</w:t>
      </w:r>
    </w:p>
    <w:p w:rsidR="00865B4F" w:rsidRPr="009E55F4" w:rsidRDefault="00865B4F">
      <w:pPr>
        <w:rPr>
          <w:sz w:val="28"/>
          <w:szCs w:val="28"/>
        </w:rPr>
      </w:pPr>
      <w:r w:rsidRPr="009E55F4">
        <w:rPr>
          <w:sz w:val="28"/>
          <w:szCs w:val="28"/>
        </w:rPr>
        <w:t>--Діти, у «</w:t>
      </w:r>
      <w:proofErr w:type="spellStart"/>
      <w:r w:rsidRPr="009E55F4">
        <w:rPr>
          <w:sz w:val="28"/>
          <w:szCs w:val="28"/>
        </w:rPr>
        <w:t>Кмітливчика</w:t>
      </w:r>
      <w:proofErr w:type="spellEnd"/>
      <w:r w:rsidRPr="009E55F4">
        <w:rPr>
          <w:sz w:val="28"/>
          <w:szCs w:val="28"/>
        </w:rPr>
        <w:t>» хочете пограти?</w:t>
      </w:r>
    </w:p>
    <w:p w:rsidR="00865B4F" w:rsidRPr="009E55F4" w:rsidRDefault="00865B4F">
      <w:pPr>
        <w:rPr>
          <w:sz w:val="28"/>
          <w:szCs w:val="28"/>
        </w:rPr>
      </w:pPr>
      <w:r w:rsidRPr="009E55F4">
        <w:rPr>
          <w:sz w:val="28"/>
          <w:szCs w:val="28"/>
        </w:rPr>
        <w:t>Треба з поданих складів вам слова складати.</w:t>
      </w:r>
    </w:p>
    <w:p w:rsidR="00865B4F" w:rsidRPr="009E55F4" w:rsidRDefault="00865B4F" w:rsidP="00865B4F">
      <w:pPr>
        <w:jc w:val="both"/>
        <w:rPr>
          <w:sz w:val="28"/>
          <w:szCs w:val="28"/>
        </w:rPr>
      </w:pPr>
      <w:proofErr w:type="spellStart"/>
      <w:r w:rsidRPr="009E55F4">
        <w:rPr>
          <w:sz w:val="28"/>
          <w:szCs w:val="28"/>
        </w:rPr>
        <w:t>Гу</w:t>
      </w:r>
      <w:proofErr w:type="spellEnd"/>
      <w:r w:rsidRPr="009E55F4">
        <w:rPr>
          <w:sz w:val="28"/>
          <w:szCs w:val="28"/>
        </w:rPr>
        <w:t xml:space="preserve">, сні, </w:t>
      </w:r>
      <w:proofErr w:type="spellStart"/>
      <w:r w:rsidRPr="009E55F4">
        <w:rPr>
          <w:sz w:val="28"/>
          <w:szCs w:val="28"/>
        </w:rPr>
        <w:t>ронь</w:t>
      </w:r>
      <w:proofErr w:type="spellEnd"/>
      <w:r w:rsidRPr="009E55F4">
        <w:rPr>
          <w:sz w:val="28"/>
          <w:szCs w:val="28"/>
        </w:rPr>
        <w:t xml:space="preserve">, </w:t>
      </w:r>
      <w:proofErr w:type="spellStart"/>
      <w:r w:rsidRPr="009E55F4">
        <w:rPr>
          <w:sz w:val="28"/>
          <w:szCs w:val="28"/>
        </w:rPr>
        <w:t>ка</w:t>
      </w:r>
      <w:proofErr w:type="spellEnd"/>
      <w:r w:rsidRPr="009E55F4">
        <w:rPr>
          <w:sz w:val="28"/>
          <w:szCs w:val="28"/>
        </w:rPr>
        <w:t xml:space="preserve"> — це склади.</w:t>
      </w:r>
    </w:p>
    <w:p w:rsidR="00865B4F" w:rsidRPr="009E55F4" w:rsidRDefault="00865B4F">
      <w:pPr>
        <w:rPr>
          <w:sz w:val="28"/>
          <w:szCs w:val="28"/>
        </w:rPr>
      </w:pPr>
      <w:r w:rsidRPr="009E55F4">
        <w:rPr>
          <w:sz w:val="28"/>
          <w:szCs w:val="28"/>
        </w:rPr>
        <w:t>Слово з них тепер склади.</w:t>
      </w:r>
    </w:p>
    <w:p w:rsidR="00865B4F" w:rsidRPr="009E55F4" w:rsidRDefault="00865B4F">
      <w:pPr>
        <w:rPr>
          <w:sz w:val="28"/>
          <w:szCs w:val="28"/>
        </w:rPr>
      </w:pPr>
    </w:p>
    <w:p w:rsidR="00865B4F" w:rsidRPr="009E55F4" w:rsidRDefault="00865B4F">
      <w:pPr>
        <w:rPr>
          <w:sz w:val="28"/>
          <w:szCs w:val="28"/>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7F5B00">
      <w:pPr>
        <w:rPr>
          <w:sz w:val="28"/>
          <w:szCs w:val="28"/>
        </w:rPr>
      </w:pPr>
      <w:r w:rsidRPr="009E55F4">
        <w:rPr>
          <w:noProof/>
          <w:sz w:val="28"/>
          <w:szCs w:val="28"/>
          <w:lang w:val="ru-RU" w:eastAsia="ru-RU" w:bidi="ar-SA"/>
        </w:rPr>
        <w:drawing>
          <wp:inline distT="0" distB="0" distL="0" distR="0">
            <wp:extent cx="5940425" cy="4455160"/>
            <wp:effectExtent l="19050" t="0" r="3175" b="0"/>
            <wp:docPr id="101" name="Рисунок 24" descr="IMG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0.JPG"/>
                    <pic:cNvPicPr/>
                  </pic:nvPicPr>
                  <pic:blipFill>
                    <a:blip r:embed="rId34" cstate="print"/>
                    <a:stretch>
                      <a:fillRect/>
                    </a:stretch>
                  </pic:blipFill>
                  <pic:spPr>
                    <a:xfrm>
                      <a:off x="0" y="0"/>
                      <a:ext cx="5940425" cy="4455160"/>
                    </a:xfrm>
                    <a:prstGeom prst="rect">
                      <a:avLst/>
                    </a:prstGeom>
                  </pic:spPr>
                </pic:pic>
              </a:graphicData>
            </a:graphic>
          </wp:inline>
        </w:drawing>
      </w:r>
    </w:p>
    <w:p w:rsidR="00633D51" w:rsidRPr="009E55F4" w:rsidRDefault="00633D51">
      <w:pPr>
        <w:rPr>
          <w:sz w:val="28"/>
          <w:szCs w:val="28"/>
        </w:rPr>
      </w:pPr>
    </w:p>
    <w:p w:rsidR="00633D51" w:rsidRPr="009E55F4" w:rsidRDefault="00633D51">
      <w:pPr>
        <w:rPr>
          <w:sz w:val="28"/>
          <w:szCs w:val="28"/>
        </w:rPr>
      </w:pPr>
    </w:p>
    <w:p w:rsidR="00633D51" w:rsidRPr="009E55F4" w:rsidRDefault="00633D51">
      <w:pPr>
        <w:rPr>
          <w:sz w:val="28"/>
          <w:szCs w:val="28"/>
        </w:rPr>
      </w:pPr>
    </w:p>
    <w:p w:rsidR="00A70C0A" w:rsidRPr="009E55F4" w:rsidRDefault="00A70C0A" w:rsidP="00633D51">
      <w:pPr>
        <w:jc w:val="both"/>
        <w:rPr>
          <w:sz w:val="28"/>
          <w:szCs w:val="28"/>
        </w:rPr>
      </w:pPr>
      <w:r w:rsidRPr="009E55F4">
        <w:rPr>
          <w:sz w:val="28"/>
          <w:szCs w:val="28"/>
        </w:rPr>
        <w:t>Один з варіантів інтерактивної вправи «Асоціативний кущ» -- це складання павутинки, визначення ключових слів на подану</w:t>
      </w:r>
      <w:r w:rsidR="00633D51" w:rsidRPr="009E55F4">
        <w:rPr>
          <w:sz w:val="28"/>
          <w:szCs w:val="28"/>
        </w:rPr>
        <w:t xml:space="preserve"> тему. Діти працюють в парі, записати треба всі слова та фрази, які приходять в голову на подану тему, не </w:t>
      </w:r>
      <w:proofErr w:type="spellStart"/>
      <w:r w:rsidR="00633D51" w:rsidRPr="009E55F4">
        <w:rPr>
          <w:sz w:val="28"/>
          <w:szCs w:val="28"/>
        </w:rPr>
        <w:t>звертая</w:t>
      </w:r>
      <w:proofErr w:type="spellEnd"/>
      <w:r w:rsidR="00633D51" w:rsidRPr="009E55F4">
        <w:rPr>
          <w:sz w:val="28"/>
          <w:szCs w:val="28"/>
        </w:rPr>
        <w:t xml:space="preserve"> уваги на правильність написання, каліграфію.</w:t>
      </w:r>
    </w:p>
    <w:p w:rsidR="00A70C0A" w:rsidRPr="009E55F4" w:rsidRDefault="00A70C0A">
      <w:pPr>
        <w:rPr>
          <w:sz w:val="28"/>
          <w:szCs w:val="28"/>
        </w:rPr>
      </w:pPr>
    </w:p>
    <w:p w:rsidR="00A70C0A" w:rsidRPr="009E55F4" w:rsidRDefault="00A70C0A" w:rsidP="00A70C0A">
      <w:pPr>
        <w:jc w:val="both"/>
        <w:rPr>
          <w:sz w:val="28"/>
          <w:szCs w:val="28"/>
        </w:rPr>
      </w:pPr>
    </w:p>
    <w:p w:rsidR="00A70C0A" w:rsidRPr="009E55F4" w:rsidRDefault="00A70C0A">
      <w:pPr>
        <w:rPr>
          <w:sz w:val="28"/>
          <w:szCs w:val="28"/>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7F5B00">
      <w:pPr>
        <w:rPr>
          <w:sz w:val="28"/>
          <w:szCs w:val="28"/>
        </w:rPr>
      </w:pPr>
      <w:r w:rsidRPr="009E55F4">
        <w:rPr>
          <w:noProof/>
          <w:sz w:val="28"/>
          <w:szCs w:val="28"/>
          <w:lang w:val="ru-RU" w:eastAsia="ru-RU" w:bidi="ar-SA"/>
        </w:rPr>
        <w:drawing>
          <wp:inline distT="0" distB="0" distL="0" distR="0">
            <wp:extent cx="6188710" cy="4641850"/>
            <wp:effectExtent l="19050" t="0" r="2540" b="0"/>
            <wp:docPr id="109" name="Рисунок 103" descr="I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9.JPG"/>
                    <pic:cNvPicPr/>
                  </pic:nvPicPr>
                  <pic:blipFill>
                    <a:blip r:embed="rId35" cstate="print"/>
                    <a:stretch>
                      <a:fillRect/>
                    </a:stretch>
                  </pic:blipFill>
                  <pic:spPr>
                    <a:xfrm>
                      <a:off x="0" y="0"/>
                      <a:ext cx="6188710" cy="4641850"/>
                    </a:xfrm>
                    <a:prstGeom prst="rect">
                      <a:avLst/>
                    </a:prstGeom>
                  </pic:spPr>
                </pic:pic>
              </a:graphicData>
            </a:graphic>
          </wp:inline>
        </w:drawing>
      </w: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633D51" w:rsidP="00633D51">
      <w:pPr>
        <w:jc w:val="both"/>
        <w:rPr>
          <w:sz w:val="28"/>
          <w:szCs w:val="28"/>
        </w:rPr>
      </w:pPr>
      <w:r w:rsidRPr="009E55F4">
        <w:rPr>
          <w:sz w:val="28"/>
          <w:szCs w:val="28"/>
        </w:rPr>
        <w:t>Перевага застосування цього варіанту гри полягає в тому, що сам малюнок у учнів молодших кла</w:t>
      </w:r>
      <w:r w:rsidR="00D70376" w:rsidRPr="009E55F4">
        <w:rPr>
          <w:sz w:val="28"/>
          <w:szCs w:val="28"/>
        </w:rPr>
        <w:t>сів, вже визиває певні асоціації, тому для учнів 1-го класу це більш доступне завдання.</w:t>
      </w: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7F5B00">
      <w:pPr>
        <w:rPr>
          <w:sz w:val="28"/>
          <w:szCs w:val="28"/>
        </w:rPr>
      </w:pPr>
      <w:r w:rsidRPr="009E55F4">
        <w:rPr>
          <w:noProof/>
          <w:sz w:val="28"/>
          <w:szCs w:val="28"/>
          <w:lang w:val="ru-RU" w:eastAsia="ru-RU" w:bidi="ar-SA"/>
        </w:rPr>
        <w:lastRenderedPageBreak/>
        <w:drawing>
          <wp:inline distT="0" distB="0" distL="0" distR="0">
            <wp:extent cx="5940425" cy="4455160"/>
            <wp:effectExtent l="19050" t="0" r="3175" b="0"/>
            <wp:docPr id="115" name="Рисунок 28" descr="IMG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7.JPG"/>
                    <pic:cNvPicPr/>
                  </pic:nvPicPr>
                  <pic:blipFill>
                    <a:blip r:embed="rId36" cstate="print"/>
                    <a:stretch>
                      <a:fillRect/>
                    </a:stretch>
                  </pic:blipFill>
                  <pic:spPr>
                    <a:xfrm>
                      <a:off x="0" y="0"/>
                      <a:ext cx="5940425" cy="4455160"/>
                    </a:xfrm>
                    <a:prstGeom prst="rect">
                      <a:avLst/>
                    </a:prstGeom>
                  </pic:spPr>
                </pic:pic>
              </a:graphicData>
            </a:graphic>
          </wp:inline>
        </w:drawing>
      </w:r>
    </w:p>
    <w:p w:rsidR="00D70376" w:rsidRPr="009E55F4" w:rsidRDefault="00D70376">
      <w:pPr>
        <w:rPr>
          <w:sz w:val="28"/>
          <w:szCs w:val="28"/>
        </w:rPr>
      </w:pPr>
    </w:p>
    <w:p w:rsidR="00D70376" w:rsidRPr="009E55F4" w:rsidRDefault="00D70376">
      <w:pPr>
        <w:rPr>
          <w:sz w:val="28"/>
          <w:szCs w:val="28"/>
        </w:rPr>
      </w:pPr>
    </w:p>
    <w:p w:rsidR="00D70376" w:rsidRPr="009E55F4" w:rsidRDefault="00D70376">
      <w:pPr>
        <w:rPr>
          <w:sz w:val="28"/>
          <w:szCs w:val="28"/>
        </w:rPr>
      </w:pPr>
    </w:p>
    <w:p w:rsidR="00D70376" w:rsidRPr="009E55F4" w:rsidRDefault="00D70376">
      <w:pPr>
        <w:rPr>
          <w:sz w:val="28"/>
          <w:szCs w:val="28"/>
        </w:rPr>
      </w:pPr>
    </w:p>
    <w:p w:rsidR="00F20EA9" w:rsidRPr="009E55F4" w:rsidRDefault="00F20EA9" w:rsidP="00865B4F">
      <w:pPr>
        <w:jc w:val="both"/>
        <w:rPr>
          <w:sz w:val="28"/>
          <w:szCs w:val="28"/>
        </w:rPr>
      </w:pPr>
      <w:r w:rsidRPr="009E55F4">
        <w:rPr>
          <w:sz w:val="28"/>
          <w:szCs w:val="28"/>
        </w:rPr>
        <w:t xml:space="preserve">          Інтерактивна вправа «Побудова асоціативного куща».</w:t>
      </w:r>
    </w:p>
    <w:p w:rsidR="00865B4F" w:rsidRPr="009E55F4" w:rsidRDefault="00865B4F" w:rsidP="00865B4F">
      <w:pPr>
        <w:jc w:val="both"/>
        <w:rPr>
          <w:sz w:val="28"/>
          <w:szCs w:val="28"/>
        </w:rPr>
      </w:pPr>
    </w:p>
    <w:p w:rsidR="00F20EA9" w:rsidRPr="009E55F4" w:rsidRDefault="00A70C0A" w:rsidP="00A70C0A">
      <w:pPr>
        <w:jc w:val="both"/>
        <w:rPr>
          <w:sz w:val="28"/>
          <w:szCs w:val="28"/>
        </w:rPr>
      </w:pPr>
      <w:r w:rsidRPr="009E55F4">
        <w:rPr>
          <w:sz w:val="28"/>
          <w:szCs w:val="28"/>
        </w:rPr>
        <w:t>Цей метод полягає в тому, щоб за короткий проміжок часу учні пригадали та сформулювали засвоєні раніше завдання з теми. Дані відповіді у формі коротких тез записуються на дошці навколо розглянутого поняття чи явища. Результатом є схема-опора, що актуалізує знання учнів і готує Їх до сприйняття нового матеріалу.</w:t>
      </w: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4D09AC">
      <w:pPr>
        <w:rPr>
          <w:sz w:val="28"/>
          <w:szCs w:val="28"/>
          <w:lang w:val="ru-RU"/>
        </w:rPr>
      </w:pPr>
    </w:p>
    <w:p w:rsidR="004D09AC" w:rsidRPr="009E55F4" w:rsidRDefault="007F5B00">
      <w:pPr>
        <w:rPr>
          <w:sz w:val="28"/>
          <w:szCs w:val="28"/>
        </w:rPr>
      </w:pPr>
      <w:r w:rsidRPr="009E55F4">
        <w:rPr>
          <w:noProof/>
          <w:sz w:val="28"/>
          <w:szCs w:val="28"/>
          <w:lang w:val="ru-RU" w:eastAsia="ru-RU" w:bidi="ar-SA"/>
        </w:rPr>
        <w:drawing>
          <wp:inline distT="0" distB="0" distL="0" distR="0">
            <wp:extent cx="6188710" cy="4641850"/>
            <wp:effectExtent l="19050" t="0" r="2540" b="0"/>
            <wp:docPr id="117" name="Рисунок 116" descr="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8.JPG"/>
                    <pic:cNvPicPr/>
                  </pic:nvPicPr>
                  <pic:blipFill>
                    <a:blip r:embed="rId37" cstate="print"/>
                    <a:stretch>
                      <a:fillRect/>
                    </a:stretch>
                  </pic:blipFill>
                  <pic:spPr>
                    <a:xfrm>
                      <a:off x="0" y="0"/>
                      <a:ext cx="6188710" cy="4641850"/>
                    </a:xfrm>
                    <a:prstGeom prst="rect">
                      <a:avLst/>
                    </a:prstGeom>
                  </pic:spPr>
                </pic:pic>
              </a:graphicData>
            </a:graphic>
          </wp:inline>
        </w:drawing>
      </w:r>
    </w:p>
    <w:p w:rsidR="004D09AC" w:rsidRPr="009E55F4" w:rsidRDefault="004D09AC">
      <w:pPr>
        <w:rPr>
          <w:sz w:val="28"/>
          <w:szCs w:val="28"/>
        </w:rPr>
      </w:pPr>
    </w:p>
    <w:p w:rsidR="004D09AC" w:rsidRPr="009E55F4" w:rsidRDefault="004D09AC">
      <w:pPr>
        <w:rPr>
          <w:sz w:val="28"/>
          <w:szCs w:val="28"/>
        </w:rPr>
      </w:pPr>
    </w:p>
    <w:p w:rsidR="00315582" w:rsidRPr="009E55F4" w:rsidRDefault="00315582" w:rsidP="00315582">
      <w:pPr>
        <w:rPr>
          <w:sz w:val="28"/>
          <w:szCs w:val="28"/>
        </w:rPr>
      </w:pPr>
      <w:r w:rsidRPr="009E55F4">
        <w:rPr>
          <w:sz w:val="28"/>
          <w:szCs w:val="28"/>
        </w:rPr>
        <w:t>Колективна робота. Гра «Квітка дружби».</w:t>
      </w:r>
    </w:p>
    <w:p w:rsidR="00315582" w:rsidRPr="009E55F4" w:rsidRDefault="00315582" w:rsidP="00315582">
      <w:pPr>
        <w:jc w:val="both"/>
        <w:rPr>
          <w:sz w:val="28"/>
          <w:szCs w:val="28"/>
        </w:rPr>
      </w:pPr>
      <w:r w:rsidRPr="009E55F4">
        <w:rPr>
          <w:sz w:val="28"/>
          <w:szCs w:val="28"/>
        </w:rPr>
        <w:t>Пропоную кожній групі скласти квітку дружби. Вибрати з поданих якостей, написаних на пелюстк</w:t>
      </w:r>
      <w:r w:rsidR="00D84A08" w:rsidRPr="009E55F4">
        <w:rPr>
          <w:sz w:val="28"/>
          <w:szCs w:val="28"/>
        </w:rPr>
        <w:t xml:space="preserve">ах ті, що необхідні для дружби. Діти складають квіти. </w:t>
      </w:r>
      <w:r w:rsidRPr="009E55F4">
        <w:rPr>
          <w:sz w:val="28"/>
          <w:szCs w:val="28"/>
        </w:rPr>
        <w:t>Коли робота закінчена,</w:t>
      </w:r>
      <w:r w:rsidR="00D84A08" w:rsidRPr="009E55F4">
        <w:rPr>
          <w:sz w:val="28"/>
          <w:szCs w:val="28"/>
        </w:rPr>
        <w:t xml:space="preserve"> зачитують якості, необхідні для дружби.</w:t>
      </w: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4D09AC">
      <w:pPr>
        <w:rPr>
          <w:sz w:val="28"/>
          <w:szCs w:val="28"/>
        </w:rPr>
      </w:pPr>
    </w:p>
    <w:p w:rsidR="004D09AC" w:rsidRPr="009E55F4" w:rsidRDefault="007F5B00">
      <w:pPr>
        <w:rPr>
          <w:sz w:val="28"/>
          <w:szCs w:val="28"/>
        </w:rPr>
      </w:pPr>
      <w:r w:rsidRPr="009E55F4">
        <w:rPr>
          <w:noProof/>
          <w:sz w:val="28"/>
          <w:szCs w:val="28"/>
          <w:lang w:val="ru-RU" w:eastAsia="ru-RU" w:bidi="ar-SA"/>
        </w:rPr>
        <w:lastRenderedPageBreak/>
        <w:drawing>
          <wp:inline distT="0" distB="0" distL="0" distR="0">
            <wp:extent cx="6188710" cy="4624960"/>
            <wp:effectExtent l="19050" t="0" r="2540" b="0"/>
            <wp:docPr id="121" name="Рисунок 1" descr="D:\Doc\Мои рисунки\Изображение\Новая папка\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Мои рисунки\Изображение\Новая папка\IMG_0016.JPG"/>
                    <pic:cNvPicPr>
                      <a:picLocks noChangeAspect="1" noChangeArrowheads="1"/>
                    </pic:cNvPicPr>
                  </pic:nvPicPr>
                  <pic:blipFill>
                    <a:blip r:embed="rId38" cstate="print"/>
                    <a:srcRect/>
                    <a:stretch>
                      <a:fillRect/>
                    </a:stretch>
                  </pic:blipFill>
                  <pic:spPr bwMode="auto">
                    <a:xfrm>
                      <a:off x="0" y="0"/>
                      <a:ext cx="6188710" cy="4624960"/>
                    </a:xfrm>
                    <a:prstGeom prst="rect">
                      <a:avLst/>
                    </a:prstGeom>
                    <a:noFill/>
                    <a:ln w="9525">
                      <a:noFill/>
                      <a:miter lim="800000"/>
                      <a:headEnd/>
                      <a:tailEnd/>
                    </a:ln>
                  </pic:spPr>
                </pic:pic>
              </a:graphicData>
            </a:graphic>
          </wp:inline>
        </w:drawing>
      </w:r>
    </w:p>
    <w:p w:rsidR="00372130" w:rsidRPr="009E55F4" w:rsidRDefault="00372130">
      <w:pPr>
        <w:rPr>
          <w:sz w:val="28"/>
          <w:szCs w:val="28"/>
        </w:rPr>
      </w:pPr>
    </w:p>
    <w:p w:rsidR="00372130" w:rsidRPr="009E55F4" w:rsidRDefault="00372130">
      <w:pPr>
        <w:rPr>
          <w:sz w:val="28"/>
          <w:szCs w:val="28"/>
        </w:rPr>
      </w:pPr>
    </w:p>
    <w:p w:rsidR="00865B4F" w:rsidRPr="009E55F4" w:rsidRDefault="00865B4F">
      <w:pPr>
        <w:rPr>
          <w:sz w:val="28"/>
          <w:szCs w:val="28"/>
        </w:rPr>
      </w:pPr>
    </w:p>
    <w:p w:rsidR="00865B4F" w:rsidRPr="009E55F4" w:rsidRDefault="002B4085">
      <w:pPr>
        <w:rPr>
          <w:sz w:val="28"/>
          <w:szCs w:val="28"/>
        </w:rPr>
      </w:pPr>
      <w:r w:rsidRPr="009E55F4">
        <w:rPr>
          <w:sz w:val="28"/>
          <w:szCs w:val="28"/>
        </w:rPr>
        <w:t xml:space="preserve">              </w:t>
      </w:r>
      <w:r w:rsidR="00865B4F" w:rsidRPr="009E55F4">
        <w:rPr>
          <w:sz w:val="28"/>
          <w:szCs w:val="28"/>
        </w:rPr>
        <w:t xml:space="preserve">Інтерактивна вправа «Діаграма </w:t>
      </w:r>
      <w:proofErr w:type="spellStart"/>
      <w:r w:rsidR="00865B4F" w:rsidRPr="009E55F4">
        <w:rPr>
          <w:sz w:val="28"/>
          <w:szCs w:val="28"/>
        </w:rPr>
        <w:t>Вєна</w:t>
      </w:r>
      <w:proofErr w:type="spellEnd"/>
      <w:r w:rsidRPr="009E55F4">
        <w:rPr>
          <w:sz w:val="28"/>
          <w:szCs w:val="28"/>
        </w:rPr>
        <w:t xml:space="preserve"> </w:t>
      </w:r>
      <w:r w:rsidR="00865B4F" w:rsidRPr="009E55F4">
        <w:rPr>
          <w:sz w:val="28"/>
          <w:szCs w:val="28"/>
        </w:rPr>
        <w:t>».</w:t>
      </w:r>
    </w:p>
    <w:p w:rsidR="002B4085" w:rsidRPr="009E55F4" w:rsidRDefault="002B4085" w:rsidP="002B4085">
      <w:pPr>
        <w:jc w:val="both"/>
        <w:rPr>
          <w:sz w:val="28"/>
          <w:szCs w:val="28"/>
        </w:rPr>
      </w:pPr>
      <w:r w:rsidRPr="009E55F4">
        <w:rPr>
          <w:sz w:val="28"/>
          <w:szCs w:val="28"/>
        </w:rPr>
        <w:t>Ця гра сприяє розвитку критичного мислення у учнів, відбувається порівняння двох понять.</w:t>
      </w:r>
    </w:p>
    <w:p w:rsidR="002B4085" w:rsidRPr="009E55F4" w:rsidRDefault="002B4085" w:rsidP="002B4085">
      <w:pPr>
        <w:jc w:val="both"/>
        <w:rPr>
          <w:sz w:val="28"/>
          <w:szCs w:val="28"/>
        </w:rPr>
      </w:pPr>
      <w:r w:rsidRPr="009E55F4">
        <w:rPr>
          <w:sz w:val="28"/>
          <w:szCs w:val="28"/>
        </w:rPr>
        <w:t xml:space="preserve">Наприклад: зліва – відмінні риси пори року «Весна», справа — пори року «Зима», а на перетині діаграм – те, що спільне у </w:t>
      </w:r>
      <w:proofErr w:type="spellStart"/>
      <w:r w:rsidRPr="009E55F4">
        <w:rPr>
          <w:sz w:val="28"/>
          <w:szCs w:val="28"/>
        </w:rPr>
        <w:t>двух</w:t>
      </w:r>
      <w:proofErr w:type="spellEnd"/>
      <w:r w:rsidRPr="009E55F4">
        <w:rPr>
          <w:sz w:val="28"/>
          <w:szCs w:val="28"/>
        </w:rPr>
        <w:t xml:space="preserve"> </w:t>
      </w:r>
    </w:p>
    <w:p w:rsidR="00372130" w:rsidRPr="009E55F4" w:rsidRDefault="00372130">
      <w:pPr>
        <w:rPr>
          <w:sz w:val="28"/>
          <w:szCs w:val="28"/>
          <w:lang w:val="ru-RU"/>
        </w:rPr>
      </w:pPr>
    </w:p>
    <w:p w:rsidR="00372130" w:rsidRPr="009E55F4" w:rsidRDefault="00372130">
      <w:pPr>
        <w:rPr>
          <w:sz w:val="28"/>
          <w:szCs w:val="28"/>
          <w:lang w:val="ru-RU"/>
        </w:rPr>
      </w:pPr>
    </w:p>
    <w:p w:rsidR="00372130" w:rsidRPr="009E55F4" w:rsidRDefault="00372130">
      <w:pPr>
        <w:rPr>
          <w:sz w:val="28"/>
          <w:szCs w:val="28"/>
          <w:lang w:val="ru-RU"/>
        </w:rPr>
      </w:pPr>
    </w:p>
    <w:p w:rsidR="00372130" w:rsidRPr="009E55F4" w:rsidRDefault="00372130">
      <w:pPr>
        <w:rPr>
          <w:sz w:val="28"/>
          <w:szCs w:val="28"/>
          <w:lang w:val="ru-RU"/>
        </w:rPr>
      </w:pPr>
    </w:p>
    <w:p w:rsidR="00372130" w:rsidRPr="009E55F4" w:rsidRDefault="00372130">
      <w:pPr>
        <w:rPr>
          <w:sz w:val="28"/>
          <w:szCs w:val="28"/>
          <w:lang w:val="ru-RU"/>
        </w:rPr>
      </w:pPr>
    </w:p>
    <w:p w:rsidR="00372130" w:rsidRPr="009E55F4" w:rsidRDefault="00372130">
      <w:pPr>
        <w:rPr>
          <w:sz w:val="28"/>
          <w:szCs w:val="28"/>
          <w:lang w:val="ru-RU"/>
        </w:rPr>
      </w:pPr>
    </w:p>
    <w:p w:rsidR="00372130" w:rsidRPr="009E55F4" w:rsidRDefault="00372130">
      <w:pPr>
        <w:rPr>
          <w:sz w:val="28"/>
          <w:szCs w:val="28"/>
          <w:lang w:val="ru-RU"/>
        </w:rPr>
      </w:pPr>
    </w:p>
    <w:p w:rsidR="00372130" w:rsidRPr="009E55F4" w:rsidRDefault="00372130">
      <w:pPr>
        <w:rPr>
          <w:sz w:val="28"/>
          <w:szCs w:val="28"/>
          <w:lang w:val="ru-RU"/>
        </w:rPr>
      </w:pPr>
    </w:p>
    <w:p w:rsidR="00372130" w:rsidRPr="009E55F4" w:rsidRDefault="00372130">
      <w:pPr>
        <w:rPr>
          <w:sz w:val="28"/>
          <w:szCs w:val="28"/>
          <w:lang w:val="ru-RU"/>
        </w:rPr>
      </w:pPr>
    </w:p>
    <w:p w:rsidR="00372130" w:rsidRPr="009E55F4" w:rsidRDefault="00372130">
      <w:pPr>
        <w:rPr>
          <w:sz w:val="28"/>
          <w:szCs w:val="28"/>
          <w:lang w:val="ru-RU"/>
        </w:rPr>
      </w:pPr>
    </w:p>
    <w:p w:rsidR="00372130" w:rsidRPr="009E55F4" w:rsidRDefault="00372130">
      <w:pPr>
        <w:rPr>
          <w:sz w:val="28"/>
          <w:szCs w:val="28"/>
          <w:lang w:val="ru-RU"/>
        </w:rPr>
      </w:pPr>
    </w:p>
    <w:p w:rsidR="00372130" w:rsidRPr="009E55F4" w:rsidRDefault="007F5B00">
      <w:pPr>
        <w:rPr>
          <w:sz w:val="28"/>
          <w:szCs w:val="28"/>
        </w:rPr>
      </w:pPr>
      <w:r w:rsidRPr="009E55F4">
        <w:rPr>
          <w:noProof/>
          <w:sz w:val="28"/>
          <w:szCs w:val="28"/>
          <w:lang w:val="ru-RU" w:eastAsia="ru-RU" w:bidi="ar-SA"/>
        </w:rPr>
        <w:lastRenderedPageBreak/>
        <w:drawing>
          <wp:inline distT="0" distB="0" distL="0" distR="0">
            <wp:extent cx="5940425" cy="4455160"/>
            <wp:effectExtent l="19050" t="0" r="3175" b="0"/>
            <wp:docPr id="119" name="Рисунок 30" descr="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4.JPG"/>
                    <pic:cNvPicPr/>
                  </pic:nvPicPr>
                  <pic:blipFill>
                    <a:blip r:embed="rId39" cstate="print"/>
                    <a:stretch>
                      <a:fillRect/>
                    </a:stretch>
                  </pic:blipFill>
                  <pic:spPr>
                    <a:xfrm>
                      <a:off x="0" y="0"/>
                      <a:ext cx="5940425" cy="4457700"/>
                    </a:xfrm>
                    <a:prstGeom prst="rect">
                      <a:avLst/>
                    </a:prstGeom>
                  </pic:spPr>
                </pic:pic>
              </a:graphicData>
            </a:graphic>
          </wp:inline>
        </w:drawing>
      </w:r>
    </w:p>
    <w:p w:rsidR="008A708F" w:rsidRPr="009E55F4" w:rsidRDefault="008A708F">
      <w:pPr>
        <w:rPr>
          <w:sz w:val="28"/>
          <w:szCs w:val="28"/>
        </w:rPr>
      </w:pPr>
    </w:p>
    <w:p w:rsidR="008A708F" w:rsidRPr="009E55F4" w:rsidRDefault="008A708F">
      <w:pPr>
        <w:rPr>
          <w:sz w:val="28"/>
          <w:szCs w:val="28"/>
        </w:rPr>
      </w:pPr>
    </w:p>
    <w:p w:rsidR="00C42E1B" w:rsidRPr="009E55F4" w:rsidRDefault="00C42E1B">
      <w:pPr>
        <w:rPr>
          <w:sz w:val="28"/>
          <w:szCs w:val="28"/>
        </w:rPr>
      </w:pPr>
    </w:p>
    <w:p w:rsidR="00C42E1B" w:rsidRPr="009E55F4" w:rsidRDefault="00C42E1B">
      <w:pPr>
        <w:rPr>
          <w:sz w:val="28"/>
          <w:szCs w:val="28"/>
        </w:rPr>
      </w:pPr>
      <w:r w:rsidRPr="009E55F4">
        <w:rPr>
          <w:sz w:val="28"/>
          <w:szCs w:val="28"/>
        </w:rPr>
        <w:t xml:space="preserve">    Ситуативна гра «Якщо тобі запропонували запалити»…</w:t>
      </w:r>
    </w:p>
    <w:p w:rsidR="008A708F" w:rsidRPr="009E55F4" w:rsidRDefault="008A708F">
      <w:pPr>
        <w:rPr>
          <w:sz w:val="28"/>
          <w:szCs w:val="28"/>
        </w:rPr>
      </w:pPr>
    </w:p>
    <w:p w:rsidR="008A708F" w:rsidRPr="009E55F4" w:rsidRDefault="008A708F">
      <w:pPr>
        <w:rPr>
          <w:sz w:val="28"/>
          <w:szCs w:val="28"/>
        </w:rPr>
      </w:pPr>
    </w:p>
    <w:p w:rsidR="008A708F" w:rsidRPr="009E55F4" w:rsidRDefault="008A708F" w:rsidP="008A708F">
      <w:pPr>
        <w:jc w:val="both"/>
        <w:rPr>
          <w:sz w:val="28"/>
          <w:szCs w:val="28"/>
        </w:rPr>
      </w:pPr>
      <w:r w:rsidRPr="009E55F4">
        <w:rPr>
          <w:sz w:val="28"/>
          <w:szCs w:val="28"/>
        </w:rPr>
        <w:t>Організація інтерактивного навчання передбачає моделювання життєвих ситуацій, використання рольових ігор, спільне вирішення</w:t>
      </w:r>
      <w:r w:rsidR="00C42E1B" w:rsidRPr="009E55F4">
        <w:rPr>
          <w:sz w:val="28"/>
          <w:szCs w:val="28"/>
        </w:rPr>
        <w:t xml:space="preserve"> проблеми на основі аналізу обставин відповідно до ситуації.</w:t>
      </w:r>
    </w:p>
    <w:p w:rsidR="00372130" w:rsidRPr="009E55F4" w:rsidRDefault="00372130">
      <w:pPr>
        <w:rPr>
          <w:sz w:val="28"/>
          <w:szCs w:val="28"/>
        </w:rPr>
      </w:pPr>
    </w:p>
    <w:p w:rsidR="00372130" w:rsidRPr="009E55F4" w:rsidRDefault="00372130">
      <w:pPr>
        <w:rPr>
          <w:sz w:val="28"/>
          <w:szCs w:val="28"/>
        </w:rPr>
      </w:pPr>
    </w:p>
    <w:p w:rsidR="00372130" w:rsidRPr="009E55F4" w:rsidRDefault="00372130">
      <w:pPr>
        <w:rPr>
          <w:sz w:val="28"/>
          <w:szCs w:val="28"/>
        </w:rPr>
      </w:pPr>
    </w:p>
    <w:p w:rsidR="00372130" w:rsidRPr="009E55F4" w:rsidRDefault="00372130">
      <w:pPr>
        <w:rPr>
          <w:sz w:val="28"/>
          <w:szCs w:val="28"/>
        </w:rPr>
      </w:pPr>
    </w:p>
    <w:p w:rsidR="00372130" w:rsidRPr="009E55F4" w:rsidRDefault="00372130">
      <w:pPr>
        <w:rPr>
          <w:sz w:val="28"/>
          <w:szCs w:val="28"/>
        </w:rPr>
      </w:pPr>
    </w:p>
    <w:p w:rsidR="00372130" w:rsidRPr="009E55F4" w:rsidRDefault="00372130">
      <w:pPr>
        <w:rPr>
          <w:sz w:val="28"/>
          <w:szCs w:val="28"/>
        </w:rPr>
      </w:pPr>
    </w:p>
    <w:p w:rsidR="00372130" w:rsidRPr="009E55F4" w:rsidRDefault="00372130">
      <w:pPr>
        <w:rPr>
          <w:sz w:val="28"/>
          <w:szCs w:val="28"/>
        </w:rPr>
      </w:pPr>
    </w:p>
    <w:p w:rsidR="00372130" w:rsidRPr="009E55F4" w:rsidRDefault="00372130">
      <w:pPr>
        <w:rPr>
          <w:sz w:val="28"/>
          <w:szCs w:val="28"/>
        </w:rPr>
      </w:pPr>
    </w:p>
    <w:p w:rsidR="00372130" w:rsidRPr="009E55F4" w:rsidRDefault="00372130">
      <w:pPr>
        <w:rPr>
          <w:sz w:val="28"/>
          <w:szCs w:val="28"/>
        </w:rPr>
      </w:pPr>
    </w:p>
    <w:p w:rsidR="00372130" w:rsidRPr="009E55F4" w:rsidRDefault="00372130">
      <w:pPr>
        <w:rPr>
          <w:sz w:val="28"/>
          <w:szCs w:val="28"/>
        </w:rPr>
      </w:pPr>
    </w:p>
    <w:p w:rsidR="00372130" w:rsidRPr="009E55F4" w:rsidRDefault="00372130">
      <w:pPr>
        <w:rPr>
          <w:sz w:val="28"/>
          <w:szCs w:val="28"/>
        </w:rPr>
      </w:pPr>
    </w:p>
    <w:p w:rsidR="00372130" w:rsidRPr="009E55F4" w:rsidRDefault="00372130">
      <w:pPr>
        <w:rPr>
          <w:sz w:val="28"/>
          <w:szCs w:val="28"/>
        </w:rPr>
      </w:pPr>
    </w:p>
    <w:p w:rsidR="00372130" w:rsidRPr="009E55F4" w:rsidRDefault="00372130">
      <w:pPr>
        <w:rPr>
          <w:sz w:val="28"/>
          <w:szCs w:val="28"/>
        </w:rPr>
      </w:pPr>
    </w:p>
    <w:p w:rsidR="00C42E1B" w:rsidRPr="009E55F4" w:rsidRDefault="007F5B00">
      <w:pPr>
        <w:rPr>
          <w:sz w:val="28"/>
          <w:szCs w:val="28"/>
        </w:rPr>
      </w:pPr>
      <w:r w:rsidRPr="009E55F4">
        <w:rPr>
          <w:noProof/>
          <w:sz w:val="28"/>
          <w:szCs w:val="28"/>
          <w:lang w:val="ru-RU" w:eastAsia="ru-RU" w:bidi="ar-SA"/>
        </w:rPr>
        <w:drawing>
          <wp:inline distT="0" distB="0" distL="0" distR="0">
            <wp:extent cx="5940425" cy="4455160"/>
            <wp:effectExtent l="19050" t="0" r="3175" b="0"/>
            <wp:docPr id="118" name="Рисунок 29" descr="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1.JPG"/>
                    <pic:cNvPicPr/>
                  </pic:nvPicPr>
                  <pic:blipFill>
                    <a:blip r:embed="rId40" cstate="print"/>
                    <a:stretch>
                      <a:fillRect/>
                    </a:stretch>
                  </pic:blipFill>
                  <pic:spPr>
                    <a:xfrm>
                      <a:off x="0" y="0"/>
                      <a:ext cx="5940425" cy="4455160"/>
                    </a:xfrm>
                    <a:prstGeom prst="rect">
                      <a:avLst/>
                    </a:prstGeom>
                  </pic:spPr>
                </pic:pic>
              </a:graphicData>
            </a:graphic>
          </wp:inline>
        </w:drawing>
      </w:r>
    </w:p>
    <w:p w:rsidR="00C42E1B" w:rsidRPr="009E55F4" w:rsidRDefault="00C42E1B" w:rsidP="00C42E1B">
      <w:pPr>
        <w:rPr>
          <w:sz w:val="28"/>
          <w:szCs w:val="28"/>
        </w:rPr>
      </w:pPr>
    </w:p>
    <w:p w:rsidR="00C42E1B" w:rsidRPr="009E55F4" w:rsidRDefault="00C42E1B" w:rsidP="00C42E1B">
      <w:pPr>
        <w:rPr>
          <w:sz w:val="28"/>
          <w:szCs w:val="28"/>
        </w:rPr>
      </w:pPr>
    </w:p>
    <w:p w:rsidR="00C42E1B" w:rsidRPr="009E55F4" w:rsidRDefault="00C42E1B" w:rsidP="00C42E1B">
      <w:pPr>
        <w:rPr>
          <w:sz w:val="28"/>
          <w:szCs w:val="28"/>
        </w:rPr>
      </w:pPr>
    </w:p>
    <w:p w:rsidR="00C42E1B" w:rsidRPr="009E55F4" w:rsidRDefault="00C42E1B" w:rsidP="00C42E1B">
      <w:pPr>
        <w:rPr>
          <w:sz w:val="28"/>
          <w:szCs w:val="28"/>
        </w:rPr>
      </w:pPr>
    </w:p>
    <w:p w:rsidR="00372130" w:rsidRPr="009E55F4" w:rsidRDefault="00C42E1B" w:rsidP="00C42E1B">
      <w:pPr>
        <w:jc w:val="both"/>
        <w:rPr>
          <w:sz w:val="28"/>
          <w:szCs w:val="28"/>
        </w:rPr>
      </w:pPr>
      <w:r w:rsidRPr="009E55F4">
        <w:rPr>
          <w:sz w:val="28"/>
          <w:szCs w:val="28"/>
        </w:rPr>
        <w:t>Саме до технології ситуативного моделювання відносять гру. Навчально-ігрове  спілкування несе на собі велике навантаження, оскільки виконує наступні функції:</w:t>
      </w:r>
    </w:p>
    <w:p w:rsidR="00C42E1B" w:rsidRPr="009E55F4" w:rsidRDefault="00C42E1B" w:rsidP="00C42E1B">
      <w:pPr>
        <w:jc w:val="both"/>
        <w:rPr>
          <w:sz w:val="28"/>
          <w:szCs w:val="28"/>
        </w:rPr>
      </w:pPr>
      <w:r w:rsidRPr="009E55F4">
        <w:rPr>
          <w:sz w:val="28"/>
          <w:szCs w:val="28"/>
        </w:rPr>
        <w:t>-- виховну;</w:t>
      </w:r>
    </w:p>
    <w:p w:rsidR="00C42E1B" w:rsidRPr="009E55F4" w:rsidRDefault="00C42E1B" w:rsidP="00C42E1B">
      <w:pPr>
        <w:jc w:val="both"/>
        <w:rPr>
          <w:sz w:val="28"/>
          <w:szCs w:val="28"/>
        </w:rPr>
      </w:pPr>
      <w:r w:rsidRPr="009E55F4">
        <w:rPr>
          <w:sz w:val="28"/>
          <w:szCs w:val="28"/>
        </w:rPr>
        <w:t>-- пізнавальну;</w:t>
      </w:r>
    </w:p>
    <w:p w:rsidR="00C42E1B" w:rsidRPr="009E55F4" w:rsidRDefault="00C42E1B" w:rsidP="00C42E1B">
      <w:pPr>
        <w:jc w:val="both"/>
        <w:rPr>
          <w:sz w:val="28"/>
          <w:szCs w:val="28"/>
        </w:rPr>
      </w:pPr>
      <w:r w:rsidRPr="009E55F4">
        <w:rPr>
          <w:sz w:val="28"/>
          <w:szCs w:val="28"/>
        </w:rPr>
        <w:t>-- компенсаторну.</w:t>
      </w:r>
    </w:p>
    <w:p w:rsidR="00266AFA" w:rsidRPr="009E55F4" w:rsidRDefault="00266AFA" w:rsidP="00C42E1B">
      <w:pPr>
        <w:jc w:val="both"/>
        <w:rPr>
          <w:sz w:val="28"/>
          <w:szCs w:val="28"/>
        </w:rPr>
      </w:pPr>
    </w:p>
    <w:p w:rsidR="00266AFA" w:rsidRPr="009E55F4" w:rsidRDefault="00266AFA" w:rsidP="00C42E1B">
      <w:pPr>
        <w:jc w:val="both"/>
        <w:rPr>
          <w:sz w:val="28"/>
          <w:szCs w:val="28"/>
        </w:rPr>
      </w:pPr>
    </w:p>
    <w:p w:rsidR="00266AFA" w:rsidRPr="009E55F4" w:rsidRDefault="00266AFA" w:rsidP="00C42E1B">
      <w:pPr>
        <w:jc w:val="both"/>
        <w:rPr>
          <w:sz w:val="28"/>
          <w:szCs w:val="28"/>
        </w:rPr>
      </w:pPr>
    </w:p>
    <w:p w:rsidR="00266AFA" w:rsidRPr="009E55F4" w:rsidRDefault="00266AFA" w:rsidP="00C42E1B">
      <w:pPr>
        <w:jc w:val="both"/>
        <w:rPr>
          <w:sz w:val="28"/>
          <w:szCs w:val="28"/>
        </w:rPr>
      </w:pPr>
    </w:p>
    <w:p w:rsidR="00266AFA" w:rsidRPr="009E55F4" w:rsidRDefault="00266AFA" w:rsidP="00C42E1B">
      <w:pPr>
        <w:jc w:val="both"/>
        <w:rPr>
          <w:sz w:val="28"/>
          <w:szCs w:val="28"/>
        </w:rPr>
      </w:pPr>
    </w:p>
    <w:p w:rsidR="007456DE" w:rsidRPr="009E55F4" w:rsidRDefault="007456DE" w:rsidP="00266AFA">
      <w:pPr>
        <w:jc w:val="both"/>
        <w:rPr>
          <w:sz w:val="28"/>
          <w:szCs w:val="28"/>
          <w:lang w:val="ru-RU"/>
        </w:rPr>
      </w:pPr>
    </w:p>
    <w:p w:rsidR="00912CCE" w:rsidRPr="009E55F4" w:rsidRDefault="00912CCE" w:rsidP="004C18C8">
      <w:pPr>
        <w:ind w:firstLine="0"/>
        <w:jc w:val="both"/>
        <w:rPr>
          <w:sz w:val="28"/>
          <w:szCs w:val="28"/>
          <w:lang w:val="ru-RU"/>
        </w:rPr>
      </w:pPr>
    </w:p>
    <w:p w:rsidR="004C18C8" w:rsidRPr="009E55F4" w:rsidRDefault="004C18C8" w:rsidP="004C18C8">
      <w:pPr>
        <w:ind w:firstLine="0"/>
        <w:jc w:val="both"/>
        <w:rPr>
          <w:sz w:val="28"/>
          <w:szCs w:val="28"/>
          <w:lang w:val="ru-RU"/>
        </w:rPr>
      </w:pPr>
    </w:p>
    <w:p w:rsidR="00266AFA" w:rsidRPr="009E55F4" w:rsidRDefault="00266AFA" w:rsidP="00266AFA">
      <w:pPr>
        <w:jc w:val="both"/>
        <w:rPr>
          <w:i/>
          <w:sz w:val="28"/>
          <w:szCs w:val="28"/>
          <w:lang w:val="ru-RU"/>
        </w:rPr>
      </w:pPr>
      <w:proofErr w:type="spellStart"/>
      <w:r w:rsidRPr="009E55F4">
        <w:rPr>
          <w:i/>
          <w:sz w:val="28"/>
          <w:szCs w:val="28"/>
          <w:lang w:val="ru-RU"/>
        </w:rPr>
        <w:t>Самоп</w:t>
      </w:r>
      <w:proofErr w:type="spellEnd"/>
      <w:r w:rsidRPr="009E55F4">
        <w:rPr>
          <w:i/>
          <w:sz w:val="28"/>
          <w:szCs w:val="28"/>
        </w:rPr>
        <w:t>і</w:t>
      </w:r>
      <w:proofErr w:type="spellStart"/>
      <w:r w:rsidRPr="009E55F4">
        <w:rPr>
          <w:i/>
          <w:sz w:val="28"/>
          <w:szCs w:val="28"/>
          <w:lang w:val="ru-RU"/>
        </w:rPr>
        <w:t>дготовка</w:t>
      </w:r>
      <w:proofErr w:type="spellEnd"/>
      <w:proofErr w:type="gramStart"/>
      <w:r w:rsidRPr="009E55F4">
        <w:rPr>
          <w:i/>
          <w:sz w:val="28"/>
          <w:szCs w:val="28"/>
        </w:rPr>
        <w:t xml:space="preserve"> .</w:t>
      </w:r>
      <w:proofErr w:type="gramEnd"/>
      <w:r w:rsidRPr="009E55F4">
        <w:rPr>
          <w:i/>
          <w:sz w:val="28"/>
          <w:szCs w:val="28"/>
        </w:rPr>
        <w:t xml:space="preserve"> Читання, вірш « Прийшла зима».</w:t>
      </w:r>
    </w:p>
    <w:p w:rsidR="007456DE" w:rsidRPr="009E55F4" w:rsidRDefault="007456DE" w:rsidP="00266AFA">
      <w:pPr>
        <w:jc w:val="both"/>
        <w:rPr>
          <w:sz w:val="28"/>
          <w:szCs w:val="28"/>
          <w:lang w:val="ru-RU"/>
        </w:rPr>
      </w:pPr>
    </w:p>
    <w:p w:rsidR="007456DE" w:rsidRPr="009E55F4" w:rsidRDefault="007456DE" w:rsidP="00266AFA">
      <w:pPr>
        <w:jc w:val="both"/>
        <w:rPr>
          <w:sz w:val="28"/>
          <w:szCs w:val="28"/>
          <w:lang w:val="ru-RU"/>
        </w:rPr>
      </w:pPr>
    </w:p>
    <w:p w:rsidR="00266AFA" w:rsidRPr="009E55F4" w:rsidRDefault="00266AFA" w:rsidP="00266AFA">
      <w:pPr>
        <w:jc w:val="both"/>
        <w:rPr>
          <w:sz w:val="28"/>
          <w:szCs w:val="28"/>
        </w:rPr>
      </w:pPr>
      <w:r w:rsidRPr="009E55F4">
        <w:rPr>
          <w:sz w:val="28"/>
          <w:szCs w:val="28"/>
        </w:rPr>
        <w:lastRenderedPageBreak/>
        <w:t>Мета: розвивати  зв’язне мовлення учнів, збагачувати словниковий запас, навчати виразному інтонуванню вірша, виховувати інтерес до літератури, поезії.</w:t>
      </w:r>
    </w:p>
    <w:p w:rsidR="00266AFA" w:rsidRPr="009E55F4" w:rsidRDefault="00266AFA" w:rsidP="00266AFA">
      <w:pPr>
        <w:tabs>
          <w:tab w:val="left" w:pos="3345"/>
        </w:tabs>
        <w:jc w:val="both"/>
        <w:rPr>
          <w:sz w:val="28"/>
          <w:szCs w:val="28"/>
        </w:rPr>
      </w:pPr>
      <w:r w:rsidRPr="009E55F4">
        <w:rPr>
          <w:sz w:val="28"/>
          <w:szCs w:val="28"/>
        </w:rPr>
        <w:t>Хід.</w:t>
      </w:r>
    </w:p>
    <w:p w:rsidR="00266AFA" w:rsidRPr="009E55F4" w:rsidRDefault="00266AFA" w:rsidP="00266AFA">
      <w:pPr>
        <w:tabs>
          <w:tab w:val="left" w:pos="3345"/>
        </w:tabs>
        <w:jc w:val="both"/>
        <w:rPr>
          <w:sz w:val="28"/>
          <w:szCs w:val="28"/>
        </w:rPr>
      </w:pPr>
      <w:r w:rsidRPr="009E55F4">
        <w:rPr>
          <w:sz w:val="28"/>
          <w:szCs w:val="28"/>
        </w:rPr>
        <w:t>1.Вводна частина. Організаційний момент.</w:t>
      </w:r>
    </w:p>
    <w:p w:rsidR="00266AFA" w:rsidRPr="009E55F4" w:rsidRDefault="00266AFA" w:rsidP="00266AFA">
      <w:pPr>
        <w:tabs>
          <w:tab w:val="left" w:pos="3345"/>
        </w:tabs>
        <w:jc w:val="both"/>
        <w:rPr>
          <w:sz w:val="28"/>
          <w:szCs w:val="28"/>
        </w:rPr>
      </w:pPr>
    </w:p>
    <w:p w:rsidR="00266AFA" w:rsidRPr="009E55F4" w:rsidRDefault="00266AFA" w:rsidP="00266AFA">
      <w:pPr>
        <w:tabs>
          <w:tab w:val="left" w:pos="1935"/>
        </w:tabs>
        <w:jc w:val="both"/>
        <w:rPr>
          <w:sz w:val="28"/>
          <w:szCs w:val="28"/>
        </w:rPr>
      </w:pPr>
      <w:r w:rsidRPr="009E55F4">
        <w:rPr>
          <w:sz w:val="28"/>
          <w:szCs w:val="28"/>
        </w:rPr>
        <w:t>Усі сідайте тихо діти.</w:t>
      </w:r>
    </w:p>
    <w:p w:rsidR="00266AFA" w:rsidRPr="009E55F4" w:rsidRDefault="00266AFA" w:rsidP="00266AFA">
      <w:pPr>
        <w:tabs>
          <w:tab w:val="left" w:pos="1935"/>
        </w:tabs>
        <w:jc w:val="both"/>
        <w:rPr>
          <w:sz w:val="28"/>
          <w:szCs w:val="28"/>
        </w:rPr>
      </w:pPr>
      <w:r w:rsidRPr="009E55F4">
        <w:rPr>
          <w:sz w:val="28"/>
          <w:szCs w:val="28"/>
        </w:rPr>
        <w:t>Домовляймось – не шуміти,</w:t>
      </w:r>
    </w:p>
    <w:p w:rsidR="00266AFA" w:rsidRPr="009E55F4" w:rsidRDefault="00266AFA" w:rsidP="00266AFA">
      <w:pPr>
        <w:tabs>
          <w:tab w:val="left" w:pos="1935"/>
        </w:tabs>
        <w:jc w:val="both"/>
        <w:rPr>
          <w:sz w:val="28"/>
          <w:szCs w:val="28"/>
        </w:rPr>
      </w:pPr>
      <w:r w:rsidRPr="009E55F4">
        <w:rPr>
          <w:sz w:val="28"/>
          <w:szCs w:val="28"/>
        </w:rPr>
        <w:t>Руку гарно піднімати,</w:t>
      </w:r>
    </w:p>
    <w:p w:rsidR="00266AFA" w:rsidRPr="009E55F4" w:rsidRDefault="00266AFA" w:rsidP="00266AFA">
      <w:pPr>
        <w:tabs>
          <w:tab w:val="left" w:pos="1935"/>
        </w:tabs>
        <w:jc w:val="both"/>
        <w:rPr>
          <w:sz w:val="28"/>
          <w:szCs w:val="28"/>
        </w:rPr>
      </w:pPr>
      <w:r w:rsidRPr="009E55F4">
        <w:rPr>
          <w:sz w:val="28"/>
          <w:szCs w:val="28"/>
        </w:rPr>
        <w:t>Чітко, в лад відповідати,</w:t>
      </w:r>
    </w:p>
    <w:p w:rsidR="00266AFA" w:rsidRPr="009E55F4" w:rsidRDefault="00266AFA" w:rsidP="00266AFA">
      <w:pPr>
        <w:tabs>
          <w:tab w:val="left" w:pos="1935"/>
        </w:tabs>
        <w:jc w:val="both"/>
        <w:rPr>
          <w:sz w:val="28"/>
          <w:szCs w:val="28"/>
        </w:rPr>
      </w:pPr>
      <w:r w:rsidRPr="009E55F4">
        <w:rPr>
          <w:sz w:val="28"/>
          <w:szCs w:val="28"/>
        </w:rPr>
        <w:t>На уроці не дрімати,</w:t>
      </w:r>
    </w:p>
    <w:p w:rsidR="00266AFA" w:rsidRPr="009E55F4" w:rsidRDefault="00266AFA" w:rsidP="00266AFA">
      <w:pPr>
        <w:tabs>
          <w:tab w:val="left" w:pos="1935"/>
        </w:tabs>
        <w:jc w:val="both"/>
        <w:rPr>
          <w:sz w:val="28"/>
          <w:szCs w:val="28"/>
        </w:rPr>
      </w:pPr>
      <w:r w:rsidRPr="009E55F4">
        <w:rPr>
          <w:sz w:val="28"/>
          <w:szCs w:val="28"/>
        </w:rPr>
        <w:t>А знання мерщій хапати.</w:t>
      </w:r>
    </w:p>
    <w:p w:rsidR="00266AFA" w:rsidRPr="009E55F4" w:rsidRDefault="00266AFA" w:rsidP="00266AFA">
      <w:pPr>
        <w:tabs>
          <w:tab w:val="left" w:pos="1935"/>
        </w:tabs>
        <w:jc w:val="both"/>
        <w:rPr>
          <w:sz w:val="28"/>
          <w:szCs w:val="28"/>
        </w:rPr>
      </w:pPr>
    </w:p>
    <w:p w:rsidR="00266AFA" w:rsidRPr="009E55F4" w:rsidRDefault="00266AFA" w:rsidP="00266AFA">
      <w:pPr>
        <w:tabs>
          <w:tab w:val="left" w:pos="1935"/>
        </w:tabs>
        <w:jc w:val="both"/>
        <w:rPr>
          <w:sz w:val="28"/>
          <w:szCs w:val="28"/>
        </w:rPr>
      </w:pPr>
      <w:r w:rsidRPr="009E55F4">
        <w:rPr>
          <w:sz w:val="28"/>
          <w:szCs w:val="28"/>
        </w:rPr>
        <w:t>2.Основна частина.</w:t>
      </w:r>
    </w:p>
    <w:p w:rsidR="00266AFA" w:rsidRPr="009E55F4" w:rsidRDefault="00266AFA" w:rsidP="00266AFA">
      <w:pPr>
        <w:tabs>
          <w:tab w:val="left" w:pos="1935"/>
        </w:tabs>
        <w:jc w:val="both"/>
        <w:rPr>
          <w:sz w:val="28"/>
          <w:szCs w:val="28"/>
        </w:rPr>
      </w:pPr>
    </w:p>
    <w:p w:rsidR="00266AFA" w:rsidRPr="009E55F4" w:rsidRDefault="00266AFA" w:rsidP="00266AFA">
      <w:pPr>
        <w:tabs>
          <w:tab w:val="left" w:pos="1935"/>
        </w:tabs>
        <w:jc w:val="both"/>
        <w:rPr>
          <w:sz w:val="28"/>
          <w:szCs w:val="28"/>
        </w:rPr>
      </w:pPr>
      <w:r w:rsidRPr="009E55F4">
        <w:rPr>
          <w:sz w:val="28"/>
          <w:szCs w:val="28"/>
        </w:rPr>
        <w:t>-- Повідомлення домашнього завдання.</w:t>
      </w:r>
    </w:p>
    <w:p w:rsidR="00266AFA" w:rsidRPr="009E55F4" w:rsidRDefault="00266AFA" w:rsidP="00266AFA">
      <w:pPr>
        <w:tabs>
          <w:tab w:val="left" w:pos="1935"/>
        </w:tabs>
        <w:jc w:val="both"/>
        <w:rPr>
          <w:sz w:val="28"/>
          <w:szCs w:val="28"/>
        </w:rPr>
      </w:pPr>
      <w:r w:rsidRPr="009E55F4">
        <w:rPr>
          <w:sz w:val="28"/>
          <w:szCs w:val="28"/>
        </w:rPr>
        <w:t>-- Інтерактивна вправа «Асоціативний кущ» зі словом «Зима»</w:t>
      </w:r>
    </w:p>
    <w:p w:rsidR="00266AFA" w:rsidRPr="009E55F4" w:rsidRDefault="00266AFA" w:rsidP="00266AFA">
      <w:pPr>
        <w:tabs>
          <w:tab w:val="left" w:pos="1935"/>
        </w:tabs>
        <w:jc w:val="both"/>
        <w:rPr>
          <w:sz w:val="28"/>
          <w:szCs w:val="28"/>
        </w:rPr>
      </w:pPr>
    </w:p>
    <w:p w:rsidR="00266AFA" w:rsidRPr="009E55F4" w:rsidRDefault="00266AFA" w:rsidP="00266AFA">
      <w:pPr>
        <w:tabs>
          <w:tab w:val="left" w:pos="2565"/>
        </w:tabs>
        <w:jc w:val="both"/>
        <w:rPr>
          <w:sz w:val="28"/>
          <w:szCs w:val="28"/>
        </w:rPr>
      </w:pPr>
      <w:r w:rsidRPr="009E55F4">
        <w:rPr>
          <w:sz w:val="28"/>
          <w:szCs w:val="28"/>
        </w:rPr>
        <w:t>Новий рік           Різдво</w:t>
      </w:r>
    </w:p>
    <w:p w:rsidR="00266AFA" w:rsidRPr="009E55F4" w:rsidRDefault="00266AFA" w:rsidP="00266AFA">
      <w:pPr>
        <w:jc w:val="both"/>
        <w:rPr>
          <w:sz w:val="28"/>
          <w:szCs w:val="28"/>
        </w:rPr>
      </w:pPr>
    </w:p>
    <w:p w:rsidR="00266AFA" w:rsidRPr="009E55F4" w:rsidRDefault="00266AFA" w:rsidP="00266AFA">
      <w:pPr>
        <w:tabs>
          <w:tab w:val="left" w:pos="1620"/>
          <w:tab w:val="left" w:pos="3900"/>
        </w:tabs>
        <w:jc w:val="both"/>
        <w:rPr>
          <w:sz w:val="28"/>
          <w:szCs w:val="28"/>
        </w:rPr>
      </w:pPr>
      <w:r w:rsidRPr="009E55F4">
        <w:rPr>
          <w:sz w:val="28"/>
          <w:szCs w:val="28"/>
        </w:rPr>
        <w:t>ковзанка</w:t>
      </w:r>
      <w:r w:rsidRPr="009E55F4">
        <w:rPr>
          <w:sz w:val="28"/>
          <w:szCs w:val="28"/>
        </w:rPr>
        <w:tab/>
        <w:t>Зима             сніг</w:t>
      </w:r>
    </w:p>
    <w:p w:rsidR="00266AFA" w:rsidRPr="009E55F4" w:rsidRDefault="00266AFA" w:rsidP="00266AFA">
      <w:pPr>
        <w:tabs>
          <w:tab w:val="left" w:pos="3900"/>
        </w:tabs>
        <w:jc w:val="both"/>
        <w:rPr>
          <w:sz w:val="28"/>
          <w:szCs w:val="28"/>
        </w:rPr>
      </w:pPr>
    </w:p>
    <w:p w:rsidR="00266AFA" w:rsidRPr="009E55F4" w:rsidRDefault="00266AFA" w:rsidP="00266AFA">
      <w:pPr>
        <w:tabs>
          <w:tab w:val="left" w:pos="2325"/>
          <w:tab w:val="center" w:pos="5053"/>
        </w:tabs>
        <w:jc w:val="both"/>
        <w:rPr>
          <w:sz w:val="28"/>
          <w:szCs w:val="28"/>
        </w:rPr>
      </w:pPr>
      <w:r w:rsidRPr="009E55F4">
        <w:rPr>
          <w:sz w:val="28"/>
          <w:szCs w:val="28"/>
        </w:rPr>
        <w:t>хурделиця</w:t>
      </w:r>
      <w:r w:rsidRPr="009E55F4">
        <w:rPr>
          <w:sz w:val="28"/>
          <w:szCs w:val="28"/>
        </w:rPr>
        <w:tab/>
        <w:t xml:space="preserve">    мороз</w:t>
      </w:r>
    </w:p>
    <w:p w:rsidR="00266AFA" w:rsidRPr="009E55F4" w:rsidRDefault="00266AFA" w:rsidP="00266AFA">
      <w:pPr>
        <w:tabs>
          <w:tab w:val="left" w:pos="2325"/>
          <w:tab w:val="center" w:pos="5053"/>
        </w:tabs>
        <w:jc w:val="both"/>
        <w:rPr>
          <w:sz w:val="28"/>
          <w:szCs w:val="28"/>
        </w:rPr>
      </w:pPr>
    </w:p>
    <w:p w:rsidR="00266AFA" w:rsidRPr="009E55F4" w:rsidRDefault="00266AFA" w:rsidP="00266AFA">
      <w:pPr>
        <w:tabs>
          <w:tab w:val="left" w:pos="2325"/>
          <w:tab w:val="center" w:pos="5053"/>
        </w:tabs>
        <w:jc w:val="both"/>
        <w:rPr>
          <w:sz w:val="28"/>
          <w:szCs w:val="28"/>
        </w:rPr>
      </w:pPr>
      <w:r w:rsidRPr="009E55F4">
        <w:rPr>
          <w:sz w:val="28"/>
          <w:szCs w:val="28"/>
        </w:rPr>
        <w:t>--Читання вірша вихователем.</w:t>
      </w:r>
    </w:p>
    <w:p w:rsidR="00266AFA" w:rsidRPr="009E55F4" w:rsidRDefault="00266AFA" w:rsidP="00266AFA">
      <w:pPr>
        <w:tabs>
          <w:tab w:val="left" w:pos="2325"/>
          <w:tab w:val="center" w:pos="5053"/>
        </w:tabs>
        <w:jc w:val="both"/>
        <w:rPr>
          <w:sz w:val="28"/>
          <w:szCs w:val="28"/>
        </w:rPr>
      </w:pPr>
      <w:r w:rsidRPr="009E55F4">
        <w:rPr>
          <w:sz w:val="28"/>
          <w:szCs w:val="28"/>
        </w:rPr>
        <w:t>--Читання вірша дітьми мовчки.</w:t>
      </w:r>
    </w:p>
    <w:p w:rsidR="00266AFA" w:rsidRPr="009E55F4" w:rsidRDefault="00266AFA" w:rsidP="00266AFA">
      <w:pPr>
        <w:tabs>
          <w:tab w:val="left" w:pos="2325"/>
          <w:tab w:val="center" w:pos="5053"/>
        </w:tabs>
        <w:jc w:val="both"/>
        <w:rPr>
          <w:sz w:val="28"/>
          <w:szCs w:val="28"/>
        </w:rPr>
      </w:pPr>
      <w:r w:rsidRPr="009E55F4">
        <w:rPr>
          <w:sz w:val="28"/>
          <w:szCs w:val="28"/>
        </w:rPr>
        <w:t>--Інтерактивна вправа «Ланцюжок».</w:t>
      </w:r>
    </w:p>
    <w:p w:rsidR="00266AFA" w:rsidRPr="009E55F4" w:rsidRDefault="00266AFA" w:rsidP="00266AFA">
      <w:pPr>
        <w:tabs>
          <w:tab w:val="left" w:pos="2325"/>
          <w:tab w:val="center" w:pos="5053"/>
        </w:tabs>
        <w:jc w:val="both"/>
        <w:rPr>
          <w:sz w:val="28"/>
          <w:szCs w:val="28"/>
        </w:rPr>
      </w:pPr>
      <w:r w:rsidRPr="009E55F4">
        <w:rPr>
          <w:sz w:val="28"/>
          <w:szCs w:val="28"/>
        </w:rPr>
        <w:t>--Окреме читання дітьми.</w:t>
      </w:r>
    </w:p>
    <w:p w:rsidR="00266AFA" w:rsidRPr="009E55F4" w:rsidRDefault="00266AFA" w:rsidP="00266AFA">
      <w:pPr>
        <w:tabs>
          <w:tab w:val="left" w:pos="2325"/>
          <w:tab w:val="center" w:pos="5053"/>
        </w:tabs>
        <w:jc w:val="both"/>
        <w:rPr>
          <w:sz w:val="28"/>
          <w:szCs w:val="28"/>
        </w:rPr>
      </w:pPr>
    </w:p>
    <w:p w:rsidR="00266AFA" w:rsidRPr="009E55F4" w:rsidRDefault="00266AFA" w:rsidP="00266AFA">
      <w:pPr>
        <w:tabs>
          <w:tab w:val="left" w:pos="2325"/>
          <w:tab w:val="center" w:pos="5053"/>
        </w:tabs>
        <w:jc w:val="both"/>
        <w:rPr>
          <w:sz w:val="28"/>
          <w:szCs w:val="28"/>
        </w:rPr>
      </w:pPr>
      <w:r w:rsidRPr="009E55F4">
        <w:rPr>
          <w:sz w:val="28"/>
          <w:szCs w:val="28"/>
        </w:rPr>
        <w:t>3.Заключна частина. Підведення підсумків, відмітити виразність читання.</w:t>
      </w:r>
    </w:p>
    <w:p w:rsidR="00BE5948" w:rsidRPr="009E55F4" w:rsidRDefault="00BE5948" w:rsidP="00266AFA">
      <w:pPr>
        <w:tabs>
          <w:tab w:val="left" w:pos="2325"/>
          <w:tab w:val="center" w:pos="5053"/>
        </w:tabs>
        <w:jc w:val="both"/>
        <w:rPr>
          <w:sz w:val="28"/>
          <w:szCs w:val="28"/>
        </w:rPr>
      </w:pPr>
    </w:p>
    <w:p w:rsidR="00BE5948" w:rsidRPr="009E55F4" w:rsidRDefault="00BE5948" w:rsidP="00266AFA">
      <w:pPr>
        <w:tabs>
          <w:tab w:val="left" w:pos="2325"/>
          <w:tab w:val="center" w:pos="5053"/>
        </w:tabs>
        <w:jc w:val="both"/>
        <w:rPr>
          <w:sz w:val="28"/>
          <w:szCs w:val="28"/>
        </w:rPr>
      </w:pPr>
    </w:p>
    <w:p w:rsidR="00BE5948" w:rsidRPr="009E55F4" w:rsidRDefault="00BE5948" w:rsidP="00266AFA">
      <w:pPr>
        <w:tabs>
          <w:tab w:val="left" w:pos="2325"/>
          <w:tab w:val="center" w:pos="5053"/>
        </w:tabs>
        <w:jc w:val="both"/>
        <w:rPr>
          <w:sz w:val="28"/>
          <w:szCs w:val="28"/>
        </w:rPr>
      </w:pPr>
    </w:p>
    <w:p w:rsidR="00BE5948" w:rsidRPr="009E55F4" w:rsidRDefault="00BE5948" w:rsidP="00BE5948">
      <w:pPr>
        <w:jc w:val="both"/>
        <w:rPr>
          <w:rFonts w:ascii="Cambria" w:eastAsia="Times New Roman" w:hAnsi="Cambria" w:cs="Times New Roman"/>
          <w:sz w:val="28"/>
          <w:szCs w:val="28"/>
        </w:rPr>
      </w:pPr>
      <w:r w:rsidRPr="009E55F4">
        <w:rPr>
          <w:rFonts w:ascii="Cambria" w:eastAsia="Times New Roman" w:hAnsi="Cambria" w:cs="Times New Roman"/>
          <w:sz w:val="28"/>
          <w:szCs w:val="28"/>
        </w:rPr>
        <w:t>Практичне</w:t>
      </w:r>
      <w:r w:rsidRPr="009E55F4">
        <w:rPr>
          <w:rFonts w:ascii="Cambria" w:eastAsia="Times New Roman" w:hAnsi="Cambria" w:cs="Times New Roman"/>
          <w:sz w:val="28"/>
          <w:szCs w:val="28"/>
          <w:lang w:val="ru-RU"/>
        </w:rPr>
        <w:t xml:space="preserve"> </w:t>
      </w:r>
      <w:r w:rsidRPr="009E55F4">
        <w:rPr>
          <w:rFonts w:ascii="Cambria" w:eastAsia="Times New Roman" w:hAnsi="Cambria" w:cs="Times New Roman"/>
          <w:sz w:val="28"/>
          <w:szCs w:val="28"/>
        </w:rPr>
        <w:t xml:space="preserve"> </w:t>
      </w:r>
      <w:proofErr w:type="spellStart"/>
      <w:r w:rsidRPr="009E55F4">
        <w:rPr>
          <w:rFonts w:ascii="Cambria" w:eastAsia="Times New Roman" w:hAnsi="Cambria" w:cs="Times New Roman"/>
          <w:sz w:val="28"/>
          <w:szCs w:val="28"/>
          <w:lang w:val="ru-RU"/>
        </w:rPr>
        <w:t>заняття</w:t>
      </w:r>
      <w:proofErr w:type="spellEnd"/>
      <w:r w:rsidRPr="009E55F4">
        <w:rPr>
          <w:rFonts w:ascii="Cambria" w:eastAsia="Times New Roman" w:hAnsi="Cambria" w:cs="Times New Roman"/>
          <w:sz w:val="28"/>
          <w:szCs w:val="28"/>
          <w:lang w:val="ru-RU"/>
        </w:rPr>
        <w:t xml:space="preserve"> : «Готу</w:t>
      </w:r>
      <w:proofErr w:type="spellStart"/>
      <w:r w:rsidRPr="009E55F4">
        <w:rPr>
          <w:rFonts w:ascii="Cambria" w:eastAsia="Times New Roman" w:hAnsi="Cambria" w:cs="Times New Roman"/>
          <w:sz w:val="28"/>
          <w:szCs w:val="28"/>
        </w:rPr>
        <w:t>ємо</w:t>
      </w:r>
      <w:proofErr w:type="spellEnd"/>
      <w:r w:rsidRPr="009E55F4">
        <w:rPr>
          <w:rFonts w:ascii="Cambria" w:eastAsia="Times New Roman" w:hAnsi="Cambria" w:cs="Times New Roman"/>
          <w:sz w:val="28"/>
          <w:szCs w:val="28"/>
        </w:rPr>
        <w:t xml:space="preserve"> стіл до обіду.»</w:t>
      </w:r>
    </w:p>
    <w:p w:rsidR="00BE5948" w:rsidRPr="009E55F4" w:rsidRDefault="00BE5948" w:rsidP="00BE5948">
      <w:pPr>
        <w:jc w:val="both"/>
        <w:rPr>
          <w:rFonts w:ascii="Cambria" w:eastAsia="Times New Roman" w:hAnsi="Cambria" w:cs="Times New Roman"/>
          <w:sz w:val="28"/>
          <w:szCs w:val="28"/>
        </w:rPr>
      </w:pPr>
      <w:r w:rsidRPr="009E55F4">
        <w:rPr>
          <w:rFonts w:ascii="Cambria" w:eastAsia="Times New Roman" w:hAnsi="Cambria" w:cs="Times New Roman"/>
          <w:sz w:val="28"/>
          <w:szCs w:val="28"/>
        </w:rPr>
        <w:t xml:space="preserve">Мета: вчити дітей вмінню сервірувати стіл, формувати уявлення про правила поведінки в гостях, </w:t>
      </w:r>
      <w:proofErr w:type="spellStart"/>
      <w:r w:rsidRPr="009E55F4">
        <w:rPr>
          <w:rFonts w:ascii="Cambria" w:eastAsia="Times New Roman" w:hAnsi="Cambria" w:cs="Times New Roman"/>
          <w:sz w:val="28"/>
          <w:szCs w:val="28"/>
        </w:rPr>
        <w:t>прищєплювати</w:t>
      </w:r>
      <w:proofErr w:type="spellEnd"/>
      <w:r w:rsidRPr="009E55F4">
        <w:rPr>
          <w:rFonts w:ascii="Cambria" w:eastAsia="Times New Roman" w:hAnsi="Cambria" w:cs="Times New Roman"/>
          <w:sz w:val="28"/>
          <w:szCs w:val="28"/>
        </w:rPr>
        <w:t xml:space="preserve"> любов до праці, розвивати комунікативні навички, збагачувати словниковий запас.</w:t>
      </w:r>
    </w:p>
    <w:p w:rsidR="00BE5948" w:rsidRPr="009E55F4" w:rsidRDefault="00BE5948" w:rsidP="00BE5948">
      <w:pPr>
        <w:tabs>
          <w:tab w:val="left" w:pos="8070"/>
        </w:tabs>
        <w:jc w:val="both"/>
        <w:rPr>
          <w:rFonts w:ascii="Cambria" w:eastAsia="Times New Roman" w:hAnsi="Cambria" w:cs="Times New Roman"/>
          <w:sz w:val="28"/>
          <w:szCs w:val="28"/>
        </w:rPr>
      </w:pPr>
      <w:r w:rsidRPr="009E55F4">
        <w:rPr>
          <w:rFonts w:ascii="Cambria" w:eastAsia="Times New Roman" w:hAnsi="Cambria" w:cs="Times New Roman"/>
          <w:sz w:val="28"/>
          <w:szCs w:val="28"/>
        </w:rPr>
        <w:tab/>
      </w:r>
    </w:p>
    <w:p w:rsidR="00BE5948" w:rsidRPr="009E55F4" w:rsidRDefault="00BE5948" w:rsidP="00BE5948">
      <w:pPr>
        <w:jc w:val="both"/>
        <w:rPr>
          <w:rFonts w:ascii="Cambria" w:eastAsia="Times New Roman" w:hAnsi="Cambria" w:cs="Times New Roman"/>
          <w:sz w:val="28"/>
          <w:szCs w:val="28"/>
        </w:rPr>
      </w:pPr>
      <w:r w:rsidRPr="009E55F4">
        <w:rPr>
          <w:rFonts w:ascii="Cambria" w:eastAsia="Times New Roman" w:hAnsi="Cambria" w:cs="Times New Roman"/>
          <w:sz w:val="28"/>
          <w:szCs w:val="28"/>
        </w:rPr>
        <w:t xml:space="preserve">1.Організаційний момент. Створення емоційного </w:t>
      </w:r>
      <w:proofErr w:type="spellStart"/>
      <w:r w:rsidRPr="009E55F4">
        <w:rPr>
          <w:rFonts w:ascii="Cambria" w:eastAsia="Times New Roman" w:hAnsi="Cambria" w:cs="Times New Roman"/>
          <w:sz w:val="28"/>
          <w:szCs w:val="28"/>
        </w:rPr>
        <w:t>настрію</w:t>
      </w:r>
      <w:proofErr w:type="spellEnd"/>
      <w:r w:rsidRPr="009E55F4">
        <w:rPr>
          <w:rFonts w:ascii="Cambria" w:eastAsia="Times New Roman" w:hAnsi="Cambria" w:cs="Times New Roman"/>
          <w:sz w:val="28"/>
          <w:szCs w:val="28"/>
        </w:rPr>
        <w:t>.</w:t>
      </w:r>
    </w:p>
    <w:p w:rsidR="00BE5948" w:rsidRPr="009E55F4" w:rsidRDefault="00BE5948" w:rsidP="00BE5948">
      <w:pPr>
        <w:jc w:val="both"/>
        <w:rPr>
          <w:rFonts w:ascii="Cambria" w:eastAsia="Times New Roman" w:hAnsi="Cambria" w:cs="Times New Roman"/>
          <w:sz w:val="28"/>
          <w:szCs w:val="28"/>
        </w:rPr>
      </w:pPr>
      <w:r w:rsidRPr="009E55F4">
        <w:rPr>
          <w:rFonts w:ascii="Cambria" w:eastAsia="Times New Roman" w:hAnsi="Cambria" w:cs="Times New Roman"/>
          <w:sz w:val="28"/>
          <w:szCs w:val="28"/>
        </w:rPr>
        <w:t xml:space="preserve">                  В цьому класі друзі всі,</w:t>
      </w:r>
    </w:p>
    <w:p w:rsidR="00BE5948" w:rsidRPr="009E55F4" w:rsidRDefault="00BE5948" w:rsidP="00BE5948">
      <w:pPr>
        <w:jc w:val="both"/>
        <w:rPr>
          <w:rFonts w:ascii="Cambria" w:eastAsia="Times New Roman" w:hAnsi="Cambria" w:cs="Times New Roman"/>
          <w:sz w:val="28"/>
          <w:szCs w:val="28"/>
        </w:rPr>
      </w:pPr>
      <w:r w:rsidRPr="009E55F4">
        <w:rPr>
          <w:rFonts w:ascii="Cambria" w:eastAsia="Times New Roman" w:hAnsi="Cambria" w:cs="Times New Roman"/>
          <w:sz w:val="28"/>
          <w:szCs w:val="28"/>
        </w:rPr>
        <w:t xml:space="preserve">                  (тричі плескають  в долоні)</w:t>
      </w:r>
    </w:p>
    <w:p w:rsidR="00BE5948" w:rsidRPr="009E55F4" w:rsidRDefault="00BE5948" w:rsidP="00BE5948">
      <w:pPr>
        <w:jc w:val="both"/>
        <w:rPr>
          <w:rFonts w:ascii="Cambria" w:eastAsia="Times New Roman" w:hAnsi="Cambria" w:cs="Times New Roman"/>
          <w:sz w:val="28"/>
          <w:szCs w:val="28"/>
        </w:rPr>
      </w:pPr>
      <w:r w:rsidRPr="009E55F4">
        <w:rPr>
          <w:rFonts w:ascii="Cambria" w:eastAsia="Times New Roman" w:hAnsi="Cambria" w:cs="Times New Roman"/>
          <w:sz w:val="28"/>
          <w:szCs w:val="28"/>
        </w:rPr>
        <w:t xml:space="preserve">                   я і ти, і ми, і ви</w:t>
      </w:r>
    </w:p>
    <w:p w:rsidR="00BE5948" w:rsidRPr="009E55F4" w:rsidRDefault="00BE5948" w:rsidP="00BE5948">
      <w:pPr>
        <w:jc w:val="both"/>
        <w:rPr>
          <w:rFonts w:ascii="Cambria" w:eastAsia="Times New Roman" w:hAnsi="Cambria" w:cs="Times New Roman"/>
          <w:sz w:val="28"/>
          <w:szCs w:val="28"/>
        </w:rPr>
      </w:pPr>
      <w:r w:rsidRPr="009E55F4">
        <w:rPr>
          <w:rFonts w:ascii="Cambria" w:eastAsia="Times New Roman" w:hAnsi="Cambria" w:cs="Times New Roman"/>
          <w:sz w:val="28"/>
          <w:szCs w:val="28"/>
        </w:rPr>
        <w:t xml:space="preserve">                  (тричі плескають в долоні)</w:t>
      </w:r>
    </w:p>
    <w:p w:rsidR="00BE5948" w:rsidRPr="009E55F4" w:rsidRDefault="00BE5948" w:rsidP="00BE5948">
      <w:pPr>
        <w:jc w:val="both"/>
        <w:rPr>
          <w:rFonts w:ascii="Cambria" w:eastAsia="Times New Roman" w:hAnsi="Cambria" w:cs="Times New Roman"/>
          <w:sz w:val="28"/>
          <w:szCs w:val="28"/>
        </w:rPr>
      </w:pPr>
      <w:r w:rsidRPr="009E55F4">
        <w:rPr>
          <w:rFonts w:ascii="Cambria" w:eastAsia="Times New Roman" w:hAnsi="Cambria" w:cs="Times New Roman"/>
          <w:sz w:val="28"/>
          <w:szCs w:val="28"/>
        </w:rPr>
        <w:lastRenderedPageBreak/>
        <w:t xml:space="preserve">                   Посміхнись, тому хто справа</w:t>
      </w:r>
    </w:p>
    <w:p w:rsidR="00BE5948" w:rsidRPr="009E55F4" w:rsidRDefault="00BE5948" w:rsidP="00BE5948">
      <w:pPr>
        <w:jc w:val="both"/>
        <w:rPr>
          <w:rFonts w:ascii="Cambria" w:eastAsia="Times New Roman" w:hAnsi="Cambria" w:cs="Times New Roman"/>
          <w:sz w:val="28"/>
          <w:szCs w:val="28"/>
        </w:rPr>
      </w:pPr>
      <w:r w:rsidRPr="009E55F4">
        <w:rPr>
          <w:rFonts w:ascii="Cambria" w:eastAsia="Times New Roman" w:hAnsi="Cambria" w:cs="Times New Roman"/>
          <w:sz w:val="28"/>
          <w:szCs w:val="28"/>
        </w:rPr>
        <w:t xml:space="preserve">                   Посміхнись тому, хто зліва,</w:t>
      </w:r>
    </w:p>
    <w:p w:rsidR="00BE5948" w:rsidRPr="009E55F4" w:rsidRDefault="00BE5948" w:rsidP="00BE5948">
      <w:pPr>
        <w:jc w:val="both"/>
        <w:rPr>
          <w:rFonts w:ascii="Cambria" w:eastAsia="Times New Roman" w:hAnsi="Cambria" w:cs="Times New Roman"/>
          <w:sz w:val="28"/>
          <w:szCs w:val="28"/>
        </w:rPr>
      </w:pPr>
      <w:r w:rsidRPr="009E55F4">
        <w:rPr>
          <w:rFonts w:ascii="Cambria" w:eastAsia="Times New Roman" w:hAnsi="Cambria" w:cs="Times New Roman"/>
          <w:sz w:val="28"/>
          <w:szCs w:val="28"/>
        </w:rPr>
        <w:t xml:space="preserve">                    Ми – одна сім’я.</w:t>
      </w:r>
    </w:p>
    <w:p w:rsidR="00BE5948" w:rsidRPr="009E55F4" w:rsidRDefault="00BE5948" w:rsidP="00BE5948">
      <w:pPr>
        <w:ind w:firstLine="0"/>
        <w:jc w:val="both"/>
        <w:rPr>
          <w:rFonts w:ascii="Cambria" w:eastAsia="Times New Roman" w:hAnsi="Cambria" w:cs="Times New Roman"/>
          <w:sz w:val="28"/>
          <w:szCs w:val="28"/>
          <w:lang w:val="ru-RU"/>
        </w:rPr>
      </w:pPr>
      <w:r w:rsidRPr="009E55F4">
        <w:rPr>
          <w:rFonts w:ascii="Cambria" w:eastAsia="Times New Roman" w:hAnsi="Cambria" w:cs="Times New Roman"/>
          <w:sz w:val="28"/>
          <w:szCs w:val="28"/>
        </w:rPr>
        <w:t xml:space="preserve">                           </w:t>
      </w:r>
    </w:p>
    <w:p w:rsidR="00BE5948" w:rsidRPr="009E55F4" w:rsidRDefault="00BE5948" w:rsidP="00BE5948">
      <w:pPr>
        <w:ind w:firstLine="0"/>
        <w:rPr>
          <w:rFonts w:ascii="Cambria" w:eastAsia="Times New Roman" w:hAnsi="Cambria" w:cs="Times New Roman"/>
          <w:sz w:val="28"/>
          <w:szCs w:val="28"/>
        </w:rPr>
      </w:pPr>
      <w:r w:rsidRPr="009E55F4">
        <w:rPr>
          <w:rFonts w:ascii="Cambria" w:eastAsia="Times New Roman" w:hAnsi="Cambria" w:cs="Times New Roman"/>
          <w:sz w:val="28"/>
          <w:szCs w:val="28"/>
        </w:rPr>
        <w:t xml:space="preserve">        2.Інтерактивна гра «Криголам».</w:t>
      </w:r>
    </w:p>
    <w:p w:rsidR="00BE5948" w:rsidRPr="009E55F4" w:rsidRDefault="00BE5948" w:rsidP="00BE5948">
      <w:pPr>
        <w:ind w:firstLine="0"/>
        <w:rPr>
          <w:rFonts w:ascii="Cambria" w:eastAsia="Times New Roman" w:hAnsi="Cambria" w:cs="Times New Roman"/>
          <w:sz w:val="28"/>
          <w:szCs w:val="28"/>
        </w:rPr>
      </w:pPr>
    </w:p>
    <w:p w:rsidR="00BE5948" w:rsidRPr="009E55F4" w:rsidRDefault="00BE5948" w:rsidP="00BE5948">
      <w:pPr>
        <w:ind w:firstLine="0"/>
        <w:rPr>
          <w:rFonts w:ascii="Cambria" w:eastAsia="Times New Roman" w:hAnsi="Cambria" w:cs="Times New Roman"/>
          <w:sz w:val="28"/>
          <w:szCs w:val="28"/>
        </w:rPr>
      </w:pPr>
      <w:r w:rsidRPr="009E55F4">
        <w:rPr>
          <w:rFonts w:ascii="Cambria" w:eastAsia="Times New Roman" w:hAnsi="Cambria" w:cs="Times New Roman"/>
          <w:sz w:val="28"/>
          <w:szCs w:val="28"/>
        </w:rPr>
        <w:t xml:space="preserve">                                 Ї – їжа</w:t>
      </w:r>
    </w:p>
    <w:p w:rsidR="00BE5948" w:rsidRPr="009E55F4" w:rsidRDefault="00BE5948" w:rsidP="00BE5948">
      <w:pPr>
        <w:jc w:val="both"/>
        <w:rPr>
          <w:rFonts w:ascii="Cambria" w:eastAsia="Times New Roman" w:hAnsi="Cambria" w:cs="Times New Roman"/>
          <w:sz w:val="28"/>
          <w:szCs w:val="28"/>
        </w:rPr>
      </w:pPr>
      <w:r w:rsidRPr="009E55F4">
        <w:rPr>
          <w:rFonts w:ascii="Cambria" w:eastAsia="Times New Roman" w:hAnsi="Cambria" w:cs="Times New Roman"/>
          <w:sz w:val="28"/>
          <w:szCs w:val="28"/>
        </w:rPr>
        <w:t xml:space="preserve">                 Д – добавка</w:t>
      </w:r>
    </w:p>
    <w:p w:rsidR="00BE5948" w:rsidRPr="009E55F4" w:rsidRDefault="00BE5948" w:rsidP="00BE5948">
      <w:pPr>
        <w:rPr>
          <w:rFonts w:ascii="Cambria" w:eastAsia="Times New Roman" w:hAnsi="Cambria" w:cs="Times New Roman"/>
          <w:sz w:val="28"/>
          <w:szCs w:val="28"/>
        </w:rPr>
      </w:pPr>
      <w:r w:rsidRPr="009E55F4">
        <w:rPr>
          <w:rFonts w:ascii="Cambria" w:eastAsia="Times New Roman" w:hAnsi="Cambria" w:cs="Times New Roman"/>
          <w:sz w:val="28"/>
          <w:szCs w:val="28"/>
        </w:rPr>
        <w:t xml:space="preserve">                 А – апельсин</w:t>
      </w:r>
    </w:p>
    <w:p w:rsidR="00BE5948" w:rsidRPr="009E55F4" w:rsidRDefault="00BE5948" w:rsidP="00BE5948">
      <w:pPr>
        <w:jc w:val="both"/>
        <w:rPr>
          <w:rFonts w:ascii="Cambria" w:eastAsia="Times New Roman" w:hAnsi="Cambria" w:cs="Times New Roman"/>
          <w:sz w:val="28"/>
          <w:szCs w:val="28"/>
        </w:rPr>
      </w:pPr>
      <w:r w:rsidRPr="009E55F4">
        <w:rPr>
          <w:rFonts w:ascii="Cambria" w:eastAsia="Times New Roman" w:hAnsi="Cambria" w:cs="Times New Roman"/>
          <w:sz w:val="28"/>
          <w:szCs w:val="28"/>
        </w:rPr>
        <w:t xml:space="preserve">                 Л – лагідність</w:t>
      </w:r>
    </w:p>
    <w:p w:rsidR="00BE5948" w:rsidRPr="009E55F4" w:rsidRDefault="00BE5948" w:rsidP="00BE5948">
      <w:pPr>
        <w:jc w:val="both"/>
        <w:rPr>
          <w:rFonts w:ascii="Cambria" w:eastAsia="Times New Roman" w:hAnsi="Cambria" w:cs="Times New Roman"/>
          <w:sz w:val="28"/>
          <w:szCs w:val="28"/>
        </w:rPr>
      </w:pPr>
      <w:r w:rsidRPr="009E55F4">
        <w:rPr>
          <w:rFonts w:ascii="Cambria" w:eastAsia="Times New Roman" w:hAnsi="Cambria" w:cs="Times New Roman"/>
          <w:sz w:val="28"/>
          <w:szCs w:val="28"/>
        </w:rPr>
        <w:t xml:space="preserve">                 Ь </w:t>
      </w:r>
    </w:p>
    <w:p w:rsidR="00BE5948" w:rsidRPr="009E55F4" w:rsidRDefault="00BE5948" w:rsidP="00BE5948">
      <w:pPr>
        <w:tabs>
          <w:tab w:val="left" w:pos="1590"/>
        </w:tabs>
        <w:rPr>
          <w:rFonts w:ascii="Cambria" w:eastAsia="Times New Roman" w:hAnsi="Cambria" w:cs="Times New Roman"/>
          <w:sz w:val="28"/>
          <w:szCs w:val="28"/>
        </w:rPr>
      </w:pPr>
      <w:r w:rsidRPr="009E55F4">
        <w:rPr>
          <w:rFonts w:ascii="Cambria" w:eastAsia="Times New Roman" w:hAnsi="Cambria" w:cs="Times New Roman"/>
          <w:sz w:val="28"/>
          <w:szCs w:val="28"/>
        </w:rPr>
        <w:tab/>
        <w:t>Н – ніж</w:t>
      </w:r>
    </w:p>
    <w:p w:rsidR="00BE5948" w:rsidRPr="009E55F4" w:rsidRDefault="00BE5948" w:rsidP="00BE5948">
      <w:pPr>
        <w:tabs>
          <w:tab w:val="left" w:pos="1590"/>
        </w:tabs>
        <w:rPr>
          <w:rFonts w:ascii="Cambria" w:eastAsia="Times New Roman" w:hAnsi="Cambria" w:cs="Times New Roman"/>
          <w:sz w:val="28"/>
          <w:szCs w:val="28"/>
        </w:rPr>
      </w:pPr>
      <w:r w:rsidRPr="009E55F4">
        <w:rPr>
          <w:rFonts w:ascii="Cambria" w:eastAsia="Times New Roman" w:hAnsi="Cambria" w:cs="Times New Roman"/>
          <w:sz w:val="28"/>
          <w:szCs w:val="28"/>
        </w:rPr>
        <w:tab/>
        <w:t>Я – яблуко</w:t>
      </w:r>
    </w:p>
    <w:p w:rsidR="00BE5948" w:rsidRPr="009E55F4" w:rsidRDefault="00BE5948" w:rsidP="00BE5948">
      <w:pPr>
        <w:tabs>
          <w:tab w:val="left" w:pos="1590"/>
        </w:tabs>
        <w:jc w:val="both"/>
        <w:rPr>
          <w:rFonts w:ascii="Cambria" w:eastAsia="Times New Roman" w:hAnsi="Cambria" w:cs="Times New Roman"/>
          <w:sz w:val="28"/>
          <w:szCs w:val="28"/>
        </w:rPr>
      </w:pPr>
      <w:r w:rsidRPr="009E55F4">
        <w:rPr>
          <w:rFonts w:ascii="Cambria" w:eastAsia="Times New Roman" w:hAnsi="Cambria" w:cs="Times New Roman"/>
          <w:sz w:val="28"/>
          <w:szCs w:val="28"/>
        </w:rPr>
        <w:t>3.Робота в групах. Учні 1—</w:t>
      </w:r>
      <w:proofErr w:type="spellStart"/>
      <w:r w:rsidRPr="009E55F4">
        <w:rPr>
          <w:rFonts w:ascii="Cambria" w:eastAsia="Times New Roman" w:hAnsi="Cambria" w:cs="Times New Roman"/>
          <w:sz w:val="28"/>
          <w:szCs w:val="28"/>
        </w:rPr>
        <w:t>го</w:t>
      </w:r>
      <w:proofErr w:type="spellEnd"/>
      <w:r w:rsidRPr="009E55F4">
        <w:rPr>
          <w:rFonts w:ascii="Cambria" w:eastAsia="Times New Roman" w:hAnsi="Cambria" w:cs="Times New Roman"/>
          <w:sz w:val="28"/>
          <w:szCs w:val="28"/>
        </w:rPr>
        <w:t xml:space="preserve"> ряду складають поради, як слід поводитися в гостях, учні 2—</w:t>
      </w:r>
      <w:proofErr w:type="spellStart"/>
      <w:r w:rsidRPr="009E55F4">
        <w:rPr>
          <w:rFonts w:ascii="Cambria" w:eastAsia="Times New Roman" w:hAnsi="Cambria" w:cs="Times New Roman"/>
          <w:sz w:val="28"/>
          <w:szCs w:val="28"/>
        </w:rPr>
        <w:t>го</w:t>
      </w:r>
      <w:proofErr w:type="spellEnd"/>
      <w:r w:rsidRPr="009E55F4">
        <w:rPr>
          <w:rFonts w:ascii="Cambria" w:eastAsia="Times New Roman" w:hAnsi="Cambria" w:cs="Times New Roman"/>
          <w:sz w:val="28"/>
          <w:szCs w:val="28"/>
        </w:rPr>
        <w:t xml:space="preserve"> ряду уявляють, що вони приймають гостей.</w:t>
      </w:r>
    </w:p>
    <w:p w:rsidR="00BE5948" w:rsidRPr="009E55F4" w:rsidRDefault="00BE5948" w:rsidP="00BE5948">
      <w:pPr>
        <w:tabs>
          <w:tab w:val="left" w:pos="1590"/>
        </w:tabs>
        <w:jc w:val="both"/>
        <w:rPr>
          <w:rFonts w:ascii="Cambria" w:eastAsia="Times New Roman" w:hAnsi="Cambria" w:cs="Times New Roman"/>
          <w:sz w:val="28"/>
          <w:szCs w:val="28"/>
        </w:rPr>
      </w:pPr>
      <w:r w:rsidRPr="009E55F4">
        <w:rPr>
          <w:rFonts w:ascii="Cambria" w:eastAsia="Times New Roman" w:hAnsi="Cambria" w:cs="Times New Roman"/>
          <w:sz w:val="28"/>
          <w:szCs w:val="28"/>
        </w:rPr>
        <w:t>4.Практичне заняття --  «Готуємо стіл до обіду».</w:t>
      </w:r>
    </w:p>
    <w:p w:rsidR="00BE5948" w:rsidRPr="009E55F4" w:rsidRDefault="00BE5948" w:rsidP="00BE5948">
      <w:pPr>
        <w:tabs>
          <w:tab w:val="left" w:pos="1590"/>
        </w:tabs>
        <w:jc w:val="both"/>
        <w:rPr>
          <w:rFonts w:ascii="Cambria" w:eastAsia="Times New Roman" w:hAnsi="Cambria" w:cs="Times New Roman"/>
          <w:sz w:val="28"/>
          <w:szCs w:val="28"/>
        </w:rPr>
      </w:pPr>
    </w:p>
    <w:p w:rsidR="00BE5948" w:rsidRPr="009E55F4" w:rsidRDefault="00BE5948" w:rsidP="00BE5948">
      <w:pPr>
        <w:tabs>
          <w:tab w:val="left" w:pos="1590"/>
        </w:tabs>
        <w:jc w:val="both"/>
        <w:rPr>
          <w:rFonts w:ascii="Cambria" w:eastAsia="Times New Roman" w:hAnsi="Cambria" w:cs="Times New Roman"/>
          <w:sz w:val="28"/>
          <w:szCs w:val="28"/>
        </w:rPr>
      </w:pPr>
      <w:r w:rsidRPr="009E55F4">
        <w:rPr>
          <w:rFonts w:ascii="Cambria" w:eastAsia="Times New Roman" w:hAnsi="Cambria" w:cs="Times New Roman"/>
          <w:sz w:val="28"/>
          <w:szCs w:val="28"/>
        </w:rPr>
        <w:t>Заключна частина .Підсумок.</w:t>
      </w:r>
    </w:p>
    <w:p w:rsidR="00BE5948" w:rsidRPr="009E55F4" w:rsidRDefault="00BE5948" w:rsidP="00BE5948">
      <w:pPr>
        <w:tabs>
          <w:tab w:val="left" w:pos="1590"/>
        </w:tabs>
        <w:jc w:val="both"/>
        <w:rPr>
          <w:rFonts w:ascii="Cambria" w:eastAsia="Times New Roman" w:hAnsi="Cambria" w:cs="Times New Roman"/>
          <w:sz w:val="28"/>
          <w:szCs w:val="28"/>
        </w:rPr>
      </w:pPr>
      <w:r w:rsidRPr="009E55F4">
        <w:rPr>
          <w:rFonts w:ascii="Cambria" w:eastAsia="Times New Roman" w:hAnsi="Cambria" w:cs="Times New Roman"/>
          <w:sz w:val="28"/>
          <w:szCs w:val="28"/>
        </w:rPr>
        <w:t>Відмітити активність дітей.</w:t>
      </w:r>
    </w:p>
    <w:p w:rsidR="00BE5948" w:rsidRPr="009E55F4" w:rsidRDefault="00BE5948" w:rsidP="00BE5948">
      <w:pPr>
        <w:tabs>
          <w:tab w:val="left" w:pos="1590"/>
        </w:tabs>
        <w:jc w:val="both"/>
        <w:rPr>
          <w:rFonts w:ascii="Cambria" w:eastAsia="Times New Roman" w:hAnsi="Cambria" w:cs="Times New Roman"/>
          <w:sz w:val="28"/>
          <w:szCs w:val="28"/>
        </w:rPr>
      </w:pPr>
      <w:r w:rsidRPr="009E55F4">
        <w:rPr>
          <w:rFonts w:ascii="Cambria" w:eastAsia="Times New Roman" w:hAnsi="Cambria" w:cs="Times New Roman"/>
          <w:sz w:val="28"/>
          <w:szCs w:val="28"/>
        </w:rPr>
        <w:t xml:space="preserve">Дуже сподіваюсь,що це заняття ви </w:t>
      </w:r>
      <w:proofErr w:type="spellStart"/>
      <w:r w:rsidRPr="009E55F4">
        <w:rPr>
          <w:rFonts w:ascii="Cambria" w:eastAsia="Times New Roman" w:hAnsi="Cambria" w:cs="Times New Roman"/>
          <w:sz w:val="28"/>
          <w:szCs w:val="28"/>
        </w:rPr>
        <w:t>щє</w:t>
      </w:r>
      <w:proofErr w:type="spellEnd"/>
      <w:r w:rsidRPr="009E55F4">
        <w:rPr>
          <w:rFonts w:ascii="Cambria" w:eastAsia="Times New Roman" w:hAnsi="Cambria" w:cs="Times New Roman"/>
          <w:sz w:val="28"/>
          <w:szCs w:val="28"/>
        </w:rPr>
        <w:t xml:space="preserve"> не раз згадаєте,коли будете приймати гостей, чи збиратися в гості.</w:t>
      </w:r>
    </w:p>
    <w:p w:rsidR="002148DB" w:rsidRPr="009E55F4" w:rsidRDefault="002148DB" w:rsidP="00BE5948">
      <w:pPr>
        <w:tabs>
          <w:tab w:val="left" w:pos="1590"/>
        </w:tabs>
        <w:jc w:val="both"/>
        <w:rPr>
          <w:rFonts w:ascii="Cambria" w:eastAsia="Times New Roman" w:hAnsi="Cambria" w:cs="Times New Roman"/>
          <w:sz w:val="28"/>
          <w:szCs w:val="28"/>
        </w:rPr>
      </w:pPr>
    </w:p>
    <w:p w:rsidR="002148DB" w:rsidRPr="009E55F4" w:rsidRDefault="002148DB" w:rsidP="00BE5948">
      <w:pPr>
        <w:tabs>
          <w:tab w:val="left" w:pos="1590"/>
        </w:tabs>
        <w:jc w:val="both"/>
        <w:rPr>
          <w:rFonts w:ascii="Cambria" w:eastAsia="Times New Roman" w:hAnsi="Cambria" w:cs="Times New Roman"/>
          <w:sz w:val="28"/>
          <w:szCs w:val="28"/>
        </w:rPr>
      </w:pPr>
    </w:p>
    <w:p w:rsidR="002148DB" w:rsidRPr="009E55F4" w:rsidRDefault="002148DB" w:rsidP="00BE5948">
      <w:pPr>
        <w:tabs>
          <w:tab w:val="left" w:pos="1590"/>
        </w:tabs>
        <w:jc w:val="both"/>
        <w:rPr>
          <w:rFonts w:ascii="Cambria" w:eastAsia="Times New Roman" w:hAnsi="Cambria" w:cs="Times New Roman"/>
          <w:sz w:val="28"/>
          <w:szCs w:val="28"/>
        </w:rPr>
      </w:pPr>
    </w:p>
    <w:p w:rsidR="007456DE" w:rsidRPr="009E55F4" w:rsidRDefault="007456DE" w:rsidP="002148DB">
      <w:pPr>
        <w:jc w:val="both"/>
        <w:rPr>
          <w:sz w:val="28"/>
          <w:szCs w:val="28"/>
          <w:lang w:val="ru-RU"/>
        </w:rPr>
      </w:pPr>
    </w:p>
    <w:p w:rsidR="007456DE" w:rsidRPr="009E55F4" w:rsidRDefault="007456DE" w:rsidP="007456DE">
      <w:pPr>
        <w:ind w:firstLine="0"/>
        <w:jc w:val="both"/>
        <w:rPr>
          <w:sz w:val="28"/>
          <w:szCs w:val="28"/>
          <w:lang w:val="ru-RU"/>
        </w:rPr>
      </w:pPr>
    </w:p>
    <w:p w:rsidR="002148DB" w:rsidRPr="009E55F4" w:rsidRDefault="007456DE" w:rsidP="007456DE">
      <w:pPr>
        <w:ind w:firstLine="0"/>
        <w:jc w:val="both"/>
        <w:rPr>
          <w:sz w:val="28"/>
          <w:szCs w:val="28"/>
        </w:rPr>
      </w:pPr>
      <w:r w:rsidRPr="009E55F4">
        <w:rPr>
          <w:sz w:val="28"/>
          <w:szCs w:val="28"/>
          <w:lang w:val="ru-RU"/>
        </w:rPr>
        <w:t xml:space="preserve">     </w:t>
      </w:r>
      <w:proofErr w:type="spellStart"/>
      <w:r w:rsidR="002148DB" w:rsidRPr="009E55F4">
        <w:rPr>
          <w:sz w:val="28"/>
          <w:szCs w:val="28"/>
        </w:rPr>
        <w:t>Корекційно-виховна</w:t>
      </w:r>
      <w:proofErr w:type="spellEnd"/>
      <w:r w:rsidR="002148DB" w:rsidRPr="009E55F4">
        <w:rPr>
          <w:sz w:val="28"/>
          <w:szCs w:val="28"/>
        </w:rPr>
        <w:t xml:space="preserve"> година «Вчимося дружити».</w:t>
      </w:r>
    </w:p>
    <w:p w:rsidR="002148DB" w:rsidRPr="009E55F4" w:rsidRDefault="002148DB" w:rsidP="002148DB">
      <w:pPr>
        <w:pStyle w:val="af0"/>
        <w:jc w:val="both"/>
        <w:rPr>
          <w:sz w:val="28"/>
          <w:szCs w:val="28"/>
        </w:rPr>
      </w:pPr>
      <w:r w:rsidRPr="009E55F4">
        <w:rPr>
          <w:sz w:val="28"/>
          <w:szCs w:val="28"/>
        </w:rPr>
        <w:t>Мета: поглибити знання дітей про дружбу, формувати навички дружніх стосунків прищеплювати і розвивати моральні почуття і принципи, спрямовувати зовнішню поведінку. Розвивати зв’язне мовлення,уміння робити висновки, сприяти виявленню лідера, вчити працювати в групах.</w:t>
      </w:r>
    </w:p>
    <w:p w:rsidR="002148DB" w:rsidRPr="009E55F4" w:rsidRDefault="002148DB" w:rsidP="002148DB">
      <w:pPr>
        <w:pStyle w:val="af0"/>
        <w:jc w:val="both"/>
        <w:rPr>
          <w:sz w:val="28"/>
          <w:szCs w:val="28"/>
        </w:rPr>
      </w:pPr>
      <w:r w:rsidRPr="009E55F4">
        <w:rPr>
          <w:sz w:val="28"/>
          <w:szCs w:val="28"/>
        </w:rPr>
        <w:t xml:space="preserve">                                        Хід.</w:t>
      </w:r>
    </w:p>
    <w:p w:rsidR="002148DB" w:rsidRPr="009E55F4" w:rsidRDefault="002148DB" w:rsidP="002148DB">
      <w:pPr>
        <w:pStyle w:val="af0"/>
        <w:jc w:val="both"/>
        <w:rPr>
          <w:sz w:val="28"/>
          <w:szCs w:val="28"/>
        </w:rPr>
      </w:pPr>
      <w:r w:rsidRPr="009E55F4">
        <w:rPr>
          <w:sz w:val="28"/>
          <w:szCs w:val="28"/>
        </w:rPr>
        <w:t>1.Організація класу. Сьогодні ми з вами поговоримо про дружбу, з’ясуємо яка людина може бути гідна звання друг. Довідаємося що треба робити, щоб нас завжди оточували вірні друзі. Ви готові до цього?</w:t>
      </w:r>
    </w:p>
    <w:p w:rsidR="002148DB" w:rsidRPr="009E55F4" w:rsidRDefault="002148DB" w:rsidP="002148DB">
      <w:pPr>
        <w:pStyle w:val="af0"/>
        <w:jc w:val="both"/>
        <w:rPr>
          <w:sz w:val="28"/>
          <w:szCs w:val="28"/>
        </w:rPr>
      </w:pPr>
      <w:r w:rsidRPr="009E55F4">
        <w:rPr>
          <w:sz w:val="28"/>
          <w:szCs w:val="28"/>
        </w:rPr>
        <w:t>Вправа «Очікування». Що ви очікуєте від цього заняття?</w:t>
      </w:r>
    </w:p>
    <w:p w:rsidR="002148DB" w:rsidRPr="009E55F4" w:rsidRDefault="002148DB" w:rsidP="002148DB">
      <w:pPr>
        <w:pStyle w:val="af0"/>
        <w:jc w:val="both"/>
        <w:rPr>
          <w:sz w:val="28"/>
          <w:szCs w:val="28"/>
        </w:rPr>
      </w:pPr>
      <w:r w:rsidRPr="009E55F4">
        <w:rPr>
          <w:sz w:val="28"/>
          <w:szCs w:val="28"/>
        </w:rPr>
        <w:t>--Я очікую, що буде цікаво.</w:t>
      </w:r>
    </w:p>
    <w:p w:rsidR="002148DB" w:rsidRPr="009E55F4" w:rsidRDefault="002148DB" w:rsidP="002148DB">
      <w:pPr>
        <w:pStyle w:val="af0"/>
        <w:jc w:val="both"/>
        <w:rPr>
          <w:sz w:val="28"/>
          <w:szCs w:val="28"/>
        </w:rPr>
      </w:pPr>
      <w:r w:rsidRPr="009E55F4">
        <w:rPr>
          <w:sz w:val="28"/>
          <w:szCs w:val="28"/>
        </w:rPr>
        <w:t>--Я хочу дізнатися щось важливе і корисне.</w:t>
      </w:r>
    </w:p>
    <w:p w:rsidR="002148DB" w:rsidRPr="009E55F4" w:rsidRDefault="002148DB" w:rsidP="002148DB">
      <w:pPr>
        <w:pStyle w:val="af0"/>
        <w:jc w:val="both"/>
        <w:rPr>
          <w:sz w:val="28"/>
          <w:szCs w:val="28"/>
        </w:rPr>
      </w:pPr>
      <w:r w:rsidRPr="009E55F4">
        <w:rPr>
          <w:sz w:val="28"/>
          <w:szCs w:val="28"/>
        </w:rPr>
        <w:t>--Я очікую,що ми будемо працювати в групах.</w:t>
      </w:r>
    </w:p>
    <w:p w:rsidR="002148DB" w:rsidRPr="009E55F4" w:rsidRDefault="002148DB" w:rsidP="002148DB">
      <w:pPr>
        <w:pStyle w:val="af0"/>
        <w:jc w:val="both"/>
        <w:rPr>
          <w:sz w:val="28"/>
          <w:szCs w:val="28"/>
        </w:rPr>
      </w:pPr>
      <w:r w:rsidRPr="009E55F4">
        <w:rPr>
          <w:sz w:val="28"/>
          <w:szCs w:val="28"/>
        </w:rPr>
        <w:t>2.Інтерактивна вправа «Криголам». Роздаю дітям різнокольорові смужки, на звороті яких записані слова з прислів’їв. Організуються групи за складеними прислів’ями.</w:t>
      </w:r>
    </w:p>
    <w:p w:rsidR="002148DB" w:rsidRPr="009E55F4" w:rsidRDefault="002148DB" w:rsidP="002148DB">
      <w:pPr>
        <w:pStyle w:val="af0"/>
        <w:numPr>
          <w:ilvl w:val="0"/>
          <w:numId w:val="9"/>
        </w:numPr>
        <w:jc w:val="both"/>
        <w:rPr>
          <w:sz w:val="28"/>
          <w:szCs w:val="28"/>
        </w:rPr>
      </w:pPr>
      <w:r w:rsidRPr="009E55F4">
        <w:rPr>
          <w:sz w:val="28"/>
          <w:szCs w:val="28"/>
        </w:rPr>
        <w:t>Дружній череді вовк не страшне. (Про силу дружби та взаємодопомогу)</w:t>
      </w:r>
    </w:p>
    <w:p w:rsidR="002148DB" w:rsidRPr="009E55F4" w:rsidRDefault="002148DB" w:rsidP="002148DB">
      <w:pPr>
        <w:pStyle w:val="af0"/>
        <w:numPr>
          <w:ilvl w:val="0"/>
          <w:numId w:val="9"/>
        </w:numPr>
        <w:jc w:val="both"/>
        <w:rPr>
          <w:sz w:val="28"/>
          <w:szCs w:val="28"/>
        </w:rPr>
      </w:pPr>
      <w:r w:rsidRPr="009E55F4">
        <w:rPr>
          <w:sz w:val="28"/>
          <w:szCs w:val="28"/>
        </w:rPr>
        <w:lastRenderedPageBreak/>
        <w:t>Куди голка,туди і нитка. (Так говорять про друзів, які скрізь разом)</w:t>
      </w:r>
    </w:p>
    <w:p w:rsidR="002148DB" w:rsidRPr="009E55F4" w:rsidRDefault="002148DB" w:rsidP="002148DB">
      <w:pPr>
        <w:pStyle w:val="af0"/>
        <w:jc w:val="both"/>
        <w:rPr>
          <w:sz w:val="28"/>
          <w:szCs w:val="28"/>
        </w:rPr>
      </w:pPr>
      <w:r w:rsidRPr="009E55F4">
        <w:rPr>
          <w:sz w:val="28"/>
          <w:szCs w:val="28"/>
        </w:rPr>
        <w:t xml:space="preserve">З добрим </w:t>
      </w:r>
      <w:proofErr w:type="spellStart"/>
      <w:r w:rsidRPr="009E55F4">
        <w:rPr>
          <w:sz w:val="28"/>
          <w:szCs w:val="28"/>
        </w:rPr>
        <w:t>дружись</w:t>
      </w:r>
      <w:proofErr w:type="spellEnd"/>
      <w:r w:rsidRPr="009E55F4">
        <w:rPr>
          <w:sz w:val="28"/>
          <w:szCs w:val="28"/>
        </w:rPr>
        <w:t>, а лихих стережись. (Ці слова застерігають від спілкування з лихими людьми).</w:t>
      </w:r>
    </w:p>
    <w:p w:rsidR="002148DB" w:rsidRPr="009E55F4" w:rsidRDefault="002148DB" w:rsidP="002148DB">
      <w:pPr>
        <w:pStyle w:val="af0"/>
        <w:jc w:val="both"/>
        <w:rPr>
          <w:sz w:val="28"/>
          <w:szCs w:val="28"/>
        </w:rPr>
      </w:pPr>
      <w:r w:rsidRPr="009E55F4">
        <w:rPr>
          <w:sz w:val="28"/>
          <w:szCs w:val="28"/>
        </w:rPr>
        <w:t>Колективна робота інтерактивна гра «Квітка дружби».</w:t>
      </w:r>
    </w:p>
    <w:p w:rsidR="002148DB" w:rsidRPr="009E55F4" w:rsidRDefault="002148DB" w:rsidP="002148DB">
      <w:pPr>
        <w:pStyle w:val="af0"/>
        <w:jc w:val="both"/>
        <w:rPr>
          <w:sz w:val="28"/>
          <w:szCs w:val="28"/>
        </w:rPr>
      </w:pPr>
      <w:r w:rsidRPr="009E55F4">
        <w:rPr>
          <w:sz w:val="28"/>
          <w:szCs w:val="28"/>
        </w:rPr>
        <w:t>Зараз я пропоную кожній групі скласти квітку дружби. На пелюстках напишіть якість, необхідну для дружби. Пелюстками з написами доповніть серединки квітів. (Діти пишуть на пелюстках слова і складають квіти. Коли робота закінчена, зачитують якості, необхідні для дружби. Учні приходять до висновку,що таких якостей дуже багато. Треба виховувати їх у собі. Тільки тоді будеш мати справжніх друзів.)</w:t>
      </w:r>
    </w:p>
    <w:p w:rsidR="002148DB" w:rsidRPr="009E55F4" w:rsidRDefault="002148DB" w:rsidP="002148DB">
      <w:pPr>
        <w:pStyle w:val="af0"/>
        <w:jc w:val="both"/>
        <w:rPr>
          <w:sz w:val="28"/>
          <w:szCs w:val="28"/>
        </w:rPr>
      </w:pPr>
      <w:r w:rsidRPr="009E55F4">
        <w:rPr>
          <w:sz w:val="28"/>
          <w:szCs w:val="28"/>
        </w:rPr>
        <w:t>Інтерактивна гра «Мозкова атака». Поясніть зміст слова дружити.( Це означає товаришувати, приятелювати, брататися, приязно ставитися один до одного).</w:t>
      </w:r>
    </w:p>
    <w:p w:rsidR="002148DB" w:rsidRPr="009E55F4" w:rsidRDefault="002148DB" w:rsidP="002148DB">
      <w:pPr>
        <w:pStyle w:val="af0"/>
        <w:jc w:val="both"/>
        <w:rPr>
          <w:sz w:val="28"/>
          <w:szCs w:val="28"/>
        </w:rPr>
      </w:pPr>
      <w:r w:rsidRPr="009E55F4">
        <w:rPr>
          <w:sz w:val="28"/>
          <w:szCs w:val="28"/>
        </w:rPr>
        <w:t>--Чи можлива дружба між членами родини?</w:t>
      </w:r>
    </w:p>
    <w:p w:rsidR="002148DB" w:rsidRPr="009E55F4" w:rsidRDefault="002148DB" w:rsidP="002148DB">
      <w:pPr>
        <w:pStyle w:val="af0"/>
        <w:jc w:val="both"/>
        <w:rPr>
          <w:sz w:val="28"/>
          <w:szCs w:val="28"/>
        </w:rPr>
      </w:pPr>
      <w:r w:rsidRPr="009E55F4">
        <w:rPr>
          <w:sz w:val="28"/>
          <w:szCs w:val="28"/>
        </w:rPr>
        <w:t>--Чому матусю ми вважаємо своїм найкращим другом?</w:t>
      </w:r>
    </w:p>
    <w:p w:rsidR="002148DB" w:rsidRPr="009E55F4" w:rsidRDefault="002148DB" w:rsidP="002148DB">
      <w:pPr>
        <w:pStyle w:val="af0"/>
        <w:jc w:val="both"/>
        <w:rPr>
          <w:sz w:val="28"/>
          <w:szCs w:val="28"/>
        </w:rPr>
      </w:pPr>
      <w:r w:rsidRPr="009E55F4">
        <w:rPr>
          <w:sz w:val="28"/>
          <w:szCs w:val="28"/>
        </w:rPr>
        <w:t>--Які якості повинен мати справжній друг?</w:t>
      </w:r>
    </w:p>
    <w:p w:rsidR="002148DB" w:rsidRPr="009E55F4" w:rsidRDefault="002148DB" w:rsidP="002148DB">
      <w:pPr>
        <w:pStyle w:val="af0"/>
        <w:jc w:val="both"/>
        <w:rPr>
          <w:sz w:val="28"/>
          <w:szCs w:val="28"/>
        </w:rPr>
      </w:pPr>
      <w:r w:rsidRPr="009E55F4">
        <w:rPr>
          <w:sz w:val="28"/>
          <w:szCs w:val="28"/>
        </w:rPr>
        <w:t>3. Мені дуже сподобалося як ви працювали. Молодці! Скажіть,а чи справдились ваші очікування?</w:t>
      </w:r>
    </w:p>
    <w:p w:rsidR="00B9660D" w:rsidRPr="009E55F4" w:rsidRDefault="002148DB" w:rsidP="002148DB">
      <w:pPr>
        <w:pStyle w:val="af0"/>
        <w:jc w:val="both"/>
        <w:rPr>
          <w:sz w:val="28"/>
          <w:szCs w:val="28"/>
        </w:rPr>
      </w:pPr>
      <w:r w:rsidRPr="009E55F4">
        <w:rPr>
          <w:sz w:val="28"/>
          <w:szCs w:val="28"/>
        </w:rPr>
        <w:t>--Що нового ви дізналися і чому навчилися сьогодн</w:t>
      </w:r>
      <w:r w:rsidR="00103582" w:rsidRPr="009E55F4">
        <w:rPr>
          <w:sz w:val="28"/>
          <w:szCs w:val="28"/>
        </w:rPr>
        <w:t>і</w:t>
      </w:r>
    </w:p>
    <w:p w:rsidR="00B9660D" w:rsidRPr="009E55F4" w:rsidRDefault="00103582" w:rsidP="00103582">
      <w:pPr>
        <w:ind w:firstLine="0"/>
        <w:jc w:val="both"/>
        <w:rPr>
          <w:sz w:val="28"/>
          <w:szCs w:val="28"/>
        </w:rPr>
      </w:pPr>
      <w:r w:rsidRPr="009E55F4">
        <w:rPr>
          <w:sz w:val="28"/>
          <w:szCs w:val="28"/>
        </w:rPr>
        <w:t xml:space="preserve">       </w:t>
      </w:r>
      <w:proofErr w:type="spellStart"/>
      <w:r w:rsidR="00B9660D" w:rsidRPr="009E55F4">
        <w:rPr>
          <w:sz w:val="28"/>
          <w:szCs w:val="28"/>
          <w:lang w:val="ru-RU"/>
        </w:rPr>
        <w:t>Корекц</w:t>
      </w:r>
      <w:r w:rsidR="00B9660D" w:rsidRPr="009E55F4">
        <w:rPr>
          <w:sz w:val="28"/>
          <w:szCs w:val="28"/>
        </w:rPr>
        <w:t>ійно-виховна</w:t>
      </w:r>
      <w:proofErr w:type="spellEnd"/>
      <w:r w:rsidR="00B9660D" w:rsidRPr="009E55F4">
        <w:rPr>
          <w:sz w:val="28"/>
          <w:szCs w:val="28"/>
        </w:rPr>
        <w:t xml:space="preserve"> година «Поведінка і здоров’я.»</w:t>
      </w:r>
    </w:p>
    <w:p w:rsidR="00B9660D" w:rsidRPr="009E55F4" w:rsidRDefault="00B9660D" w:rsidP="00B9660D">
      <w:pPr>
        <w:jc w:val="both"/>
        <w:rPr>
          <w:sz w:val="28"/>
          <w:szCs w:val="28"/>
        </w:rPr>
      </w:pPr>
      <w:r w:rsidRPr="009E55F4">
        <w:rPr>
          <w:sz w:val="28"/>
          <w:szCs w:val="28"/>
        </w:rPr>
        <w:t xml:space="preserve">Мета: дати визначення поняттям «поведінка» та «здоров’я», довести, що </w:t>
      </w:r>
      <w:proofErr w:type="spellStart"/>
      <w:r w:rsidRPr="009E55F4">
        <w:rPr>
          <w:sz w:val="28"/>
          <w:szCs w:val="28"/>
        </w:rPr>
        <w:t>поедінка</w:t>
      </w:r>
      <w:proofErr w:type="spellEnd"/>
      <w:r w:rsidRPr="009E55F4">
        <w:rPr>
          <w:sz w:val="28"/>
          <w:szCs w:val="28"/>
        </w:rPr>
        <w:t xml:space="preserve"> впливає на здоров’я людини, формувати уявлення про ввічливу людину, засвоїти правила ввічливості з метою самовдосконалення та самовиховання. Розвивати комунікативні навички, виховувати вміння висловлювати власну думку.</w:t>
      </w:r>
    </w:p>
    <w:p w:rsidR="00B9660D" w:rsidRPr="009E55F4" w:rsidRDefault="00B9660D" w:rsidP="00B9660D">
      <w:pPr>
        <w:jc w:val="both"/>
        <w:rPr>
          <w:sz w:val="28"/>
          <w:szCs w:val="28"/>
        </w:rPr>
      </w:pPr>
      <w:r w:rsidRPr="009E55F4">
        <w:rPr>
          <w:sz w:val="28"/>
          <w:szCs w:val="28"/>
        </w:rPr>
        <w:t xml:space="preserve">                                         Хід.</w:t>
      </w:r>
    </w:p>
    <w:p w:rsidR="00B9660D" w:rsidRPr="009E55F4" w:rsidRDefault="00B9660D" w:rsidP="00B9660D">
      <w:pPr>
        <w:jc w:val="both"/>
        <w:rPr>
          <w:sz w:val="28"/>
          <w:szCs w:val="28"/>
        </w:rPr>
      </w:pPr>
      <w:r w:rsidRPr="009E55F4">
        <w:rPr>
          <w:sz w:val="28"/>
          <w:szCs w:val="28"/>
        </w:rPr>
        <w:t>1.Інтерактивна гра «Мозковий штурм». На дошці записані слова «Поведінка» та «Здоров’я».</w:t>
      </w:r>
    </w:p>
    <w:p w:rsidR="00B9660D" w:rsidRPr="009E55F4" w:rsidRDefault="00B9660D" w:rsidP="00B9660D">
      <w:pPr>
        <w:jc w:val="both"/>
        <w:rPr>
          <w:sz w:val="28"/>
          <w:szCs w:val="28"/>
        </w:rPr>
      </w:pPr>
      <w:r w:rsidRPr="009E55F4">
        <w:rPr>
          <w:sz w:val="28"/>
          <w:szCs w:val="28"/>
        </w:rPr>
        <w:t>--Що на вашу думку означає слово « поведінка»? (Відповіді дітей).</w:t>
      </w:r>
    </w:p>
    <w:p w:rsidR="00B9660D" w:rsidRPr="009E55F4" w:rsidRDefault="00B9660D" w:rsidP="00B9660D">
      <w:pPr>
        <w:jc w:val="both"/>
        <w:rPr>
          <w:sz w:val="28"/>
          <w:szCs w:val="28"/>
        </w:rPr>
      </w:pPr>
      <w:r w:rsidRPr="009E55F4">
        <w:rPr>
          <w:sz w:val="28"/>
          <w:szCs w:val="28"/>
        </w:rPr>
        <w:t>--А що на вашу думку означає слова «здоров’я»? (Відповіді дітей).</w:t>
      </w:r>
    </w:p>
    <w:p w:rsidR="00B9660D" w:rsidRPr="009E55F4" w:rsidRDefault="00B9660D" w:rsidP="00B9660D">
      <w:pPr>
        <w:jc w:val="both"/>
        <w:rPr>
          <w:sz w:val="28"/>
          <w:szCs w:val="28"/>
        </w:rPr>
      </w:pPr>
      <w:r w:rsidRPr="009E55F4">
        <w:rPr>
          <w:sz w:val="28"/>
          <w:szCs w:val="28"/>
        </w:rPr>
        <w:t>Відповіді учнів записуються на дошці, вихователь робить узагальнення висловлених думок учнів.</w:t>
      </w:r>
    </w:p>
    <w:p w:rsidR="00B9660D" w:rsidRPr="009E55F4" w:rsidRDefault="00B9660D" w:rsidP="00B9660D">
      <w:pPr>
        <w:jc w:val="both"/>
        <w:rPr>
          <w:sz w:val="28"/>
          <w:szCs w:val="28"/>
        </w:rPr>
      </w:pPr>
      <w:r w:rsidRPr="009E55F4">
        <w:rPr>
          <w:sz w:val="28"/>
          <w:szCs w:val="28"/>
        </w:rPr>
        <w:t>Поведінка – це правила поводження людини в певній ситуації.</w:t>
      </w:r>
    </w:p>
    <w:p w:rsidR="00B9660D" w:rsidRPr="009E55F4" w:rsidRDefault="00B9660D" w:rsidP="00B9660D">
      <w:pPr>
        <w:jc w:val="both"/>
        <w:rPr>
          <w:sz w:val="28"/>
          <w:szCs w:val="28"/>
        </w:rPr>
      </w:pPr>
      <w:r w:rsidRPr="009E55F4">
        <w:rPr>
          <w:sz w:val="28"/>
          <w:szCs w:val="28"/>
        </w:rPr>
        <w:t>Здоров’я – це стан фізичної та духовної рівноваги людини, відсутність хвороб.</w:t>
      </w:r>
    </w:p>
    <w:p w:rsidR="00B9660D" w:rsidRPr="009E55F4" w:rsidRDefault="00B9660D" w:rsidP="00B9660D">
      <w:pPr>
        <w:jc w:val="both"/>
        <w:rPr>
          <w:sz w:val="28"/>
          <w:szCs w:val="28"/>
        </w:rPr>
      </w:pPr>
      <w:r w:rsidRPr="009E55F4">
        <w:rPr>
          <w:sz w:val="28"/>
          <w:szCs w:val="28"/>
        </w:rPr>
        <w:t>2.Міні – лекція. Найціннішим для людини є здоров’я. Коли ви веселі, їсте з апетитом, міцно спите, вдень рухливі та спритні, ви здорові і легко впораєтесь з будь-якою справою: вивчите уроки, допоможете рідним по господарству, займетесь улюбленою справою. Купити  здоров’я неможливо,тому його треба зберігати та зміцнювати.</w:t>
      </w:r>
    </w:p>
    <w:p w:rsidR="00B9660D" w:rsidRPr="009E55F4" w:rsidRDefault="00B9660D" w:rsidP="00B9660D">
      <w:pPr>
        <w:jc w:val="both"/>
        <w:rPr>
          <w:sz w:val="28"/>
          <w:szCs w:val="28"/>
        </w:rPr>
      </w:pPr>
      <w:r w:rsidRPr="009E55F4">
        <w:rPr>
          <w:sz w:val="28"/>
          <w:szCs w:val="28"/>
        </w:rPr>
        <w:t>Інтерактивна вправа «Мікрофон».</w:t>
      </w:r>
    </w:p>
    <w:p w:rsidR="00B9660D" w:rsidRPr="009E55F4" w:rsidRDefault="00B9660D" w:rsidP="00B9660D">
      <w:pPr>
        <w:jc w:val="both"/>
        <w:rPr>
          <w:sz w:val="28"/>
          <w:szCs w:val="28"/>
        </w:rPr>
      </w:pPr>
      <w:r w:rsidRPr="009E55F4">
        <w:rPr>
          <w:sz w:val="28"/>
          <w:szCs w:val="28"/>
        </w:rPr>
        <w:t>--Як на вашу думку, стати здоровим і зберегти  його?</w:t>
      </w:r>
    </w:p>
    <w:p w:rsidR="00B9660D" w:rsidRPr="009E55F4" w:rsidRDefault="00B9660D" w:rsidP="00B9660D">
      <w:pPr>
        <w:jc w:val="both"/>
        <w:rPr>
          <w:sz w:val="28"/>
          <w:szCs w:val="28"/>
        </w:rPr>
      </w:pPr>
      <w:r w:rsidRPr="009E55F4">
        <w:rPr>
          <w:sz w:val="28"/>
          <w:szCs w:val="28"/>
        </w:rPr>
        <w:t>Відповіді дітей:</w:t>
      </w:r>
    </w:p>
    <w:p w:rsidR="00B9660D" w:rsidRPr="009E55F4" w:rsidRDefault="00B9660D" w:rsidP="00B9660D">
      <w:pPr>
        <w:jc w:val="both"/>
        <w:rPr>
          <w:sz w:val="28"/>
          <w:szCs w:val="28"/>
        </w:rPr>
      </w:pPr>
      <w:r w:rsidRPr="009E55F4">
        <w:rPr>
          <w:sz w:val="28"/>
          <w:szCs w:val="28"/>
        </w:rPr>
        <w:t>--Дотримуватись режиму дня.</w:t>
      </w:r>
    </w:p>
    <w:p w:rsidR="00B9660D" w:rsidRPr="009E55F4" w:rsidRDefault="00B9660D" w:rsidP="00B9660D">
      <w:pPr>
        <w:jc w:val="both"/>
        <w:rPr>
          <w:sz w:val="28"/>
          <w:szCs w:val="28"/>
        </w:rPr>
      </w:pPr>
      <w:r w:rsidRPr="009E55F4">
        <w:rPr>
          <w:sz w:val="28"/>
          <w:szCs w:val="28"/>
        </w:rPr>
        <w:t>--Робити ранкову гімнастику.</w:t>
      </w:r>
    </w:p>
    <w:p w:rsidR="00B9660D" w:rsidRPr="009E55F4" w:rsidRDefault="00B9660D" w:rsidP="00B9660D">
      <w:pPr>
        <w:jc w:val="both"/>
        <w:rPr>
          <w:sz w:val="28"/>
          <w:szCs w:val="28"/>
        </w:rPr>
      </w:pPr>
      <w:r w:rsidRPr="009E55F4">
        <w:rPr>
          <w:sz w:val="28"/>
          <w:szCs w:val="28"/>
        </w:rPr>
        <w:lastRenderedPageBreak/>
        <w:t>--Правильно харчуватись.</w:t>
      </w:r>
    </w:p>
    <w:p w:rsidR="00B9660D" w:rsidRPr="009E55F4" w:rsidRDefault="00B9660D" w:rsidP="00B9660D">
      <w:pPr>
        <w:jc w:val="both"/>
        <w:rPr>
          <w:sz w:val="28"/>
          <w:szCs w:val="28"/>
        </w:rPr>
      </w:pPr>
      <w:r w:rsidRPr="009E55F4">
        <w:rPr>
          <w:sz w:val="28"/>
          <w:szCs w:val="28"/>
        </w:rPr>
        <w:t>--Дотримуватись правил особистої гігієни.</w:t>
      </w:r>
    </w:p>
    <w:p w:rsidR="00B9660D" w:rsidRPr="009E55F4" w:rsidRDefault="00B9660D" w:rsidP="00B9660D">
      <w:pPr>
        <w:jc w:val="both"/>
        <w:rPr>
          <w:sz w:val="28"/>
          <w:szCs w:val="28"/>
        </w:rPr>
      </w:pPr>
      <w:r w:rsidRPr="009E55F4">
        <w:rPr>
          <w:sz w:val="28"/>
          <w:szCs w:val="28"/>
        </w:rPr>
        <w:t>Так, правильно. А ще здоров’я залежить від нашого ставлення один до одного, до своїх рідних, друзів, оточуючих.</w:t>
      </w:r>
    </w:p>
    <w:p w:rsidR="00B9660D" w:rsidRPr="009E55F4" w:rsidRDefault="00B9660D" w:rsidP="00B9660D">
      <w:pPr>
        <w:jc w:val="both"/>
        <w:rPr>
          <w:sz w:val="28"/>
          <w:szCs w:val="28"/>
        </w:rPr>
      </w:pPr>
      <w:r w:rsidRPr="009E55F4">
        <w:rPr>
          <w:sz w:val="28"/>
          <w:szCs w:val="28"/>
        </w:rPr>
        <w:t>3. Творчий підсумок. На аркуші паперу діти обводять свою долоню і на кожному пальчику дають відповіді на запитання (записані на дошці).</w:t>
      </w:r>
    </w:p>
    <w:p w:rsidR="00B9660D" w:rsidRPr="009E55F4" w:rsidRDefault="00B9660D" w:rsidP="00B9660D">
      <w:pPr>
        <w:jc w:val="both"/>
        <w:rPr>
          <w:sz w:val="28"/>
          <w:szCs w:val="28"/>
        </w:rPr>
      </w:pPr>
      <w:r w:rsidRPr="009E55F4">
        <w:rPr>
          <w:sz w:val="28"/>
          <w:szCs w:val="28"/>
        </w:rPr>
        <w:t>Великий – що найбільше сподобалось на занятті?</w:t>
      </w:r>
    </w:p>
    <w:p w:rsidR="00B9660D" w:rsidRPr="009E55F4" w:rsidRDefault="00B9660D" w:rsidP="00B9660D">
      <w:pPr>
        <w:jc w:val="both"/>
        <w:rPr>
          <w:sz w:val="28"/>
          <w:szCs w:val="28"/>
        </w:rPr>
      </w:pPr>
      <w:r w:rsidRPr="009E55F4">
        <w:rPr>
          <w:sz w:val="28"/>
          <w:szCs w:val="28"/>
        </w:rPr>
        <w:t>Вказівний – з яким настроєм пройшло заняття?</w:t>
      </w:r>
    </w:p>
    <w:p w:rsidR="00B9660D" w:rsidRPr="009E55F4" w:rsidRDefault="00B9660D" w:rsidP="00B9660D">
      <w:pPr>
        <w:jc w:val="both"/>
        <w:rPr>
          <w:sz w:val="28"/>
          <w:szCs w:val="28"/>
        </w:rPr>
      </w:pPr>
      <w:r w:rsidRPr="009E55F4">
        <w:rPr>
          <w:sz w:val="28"/>
          <w:szCs w:val="28"/>
        </w:rPr>
        <w:t>Середній – що нового дізналися?</w:t>
      </w:r>
    </w:p>
    <w:p w:rsidR="00103582" w:rsidRPr="009E55F4" w:rsidRDefault="00B9660D" w:rsidP="00103582">
      <w:pPr>
        <w:jc w:val="both"/>
        <w:rPr>
          <w:sz w:val="28"/>
          <w:szCs w:val="28"/>
          <w:lang w:val="ru-RU"/>
        </w:rPr>
      </w:pPr>
      <w:r w:rsidRPr="009E55F4">
        <w:rPr>
          <w:sz w:val="28"/>
          <w:szCs w:val="28"/>
        </w:rPr>
        <w:t xml:space="preserve">Безіменний – що в своїй поведінці вам треба </w:t>
      </w:r>
      <w:proofErr w:type="spellStart"/>
      <w:r w:rsidRPr="009E55F4">
        <w:rPr>
          <w:sz w:val="28"/>
          <w:szCs w:val="28"/>
        </w:rPr>
        <w:t>вдосконал</w:t>
      </w:r>
      <w:r w:rsidR="007456DE" w:rsidRPr="009E55F4">
        <w:rPr>
          <w:sz w:val="28"/>
          <w:szCs w:val="28"/>
          <w:lang w:val="ru-RU"/>
        </w:rPr>
        <w:t>ення</w:t>
      </w:r>
      <w:proofErr w:type="spellEnd"/>
      <w:r w:rsidR="007456DE" w:rsidRPr="009E55F4">
        <w:rPr>
          <w:sz w:val="28"/>
          <w:szCs w:val="28"/>
          <w:lang w:val="ru-RU"/>
        </w:rPr>
        <w:t>.</w:t>
      </w:r>
    </w:p>
    <w:p w:rsidR="00EF6996" w:rsidRPr="009E55F4" w:rsidRDefault="00EF6996" w:rsidP="00103582">
      <w:pPr>
        <w:jc w:val="both"/>
        <w:rPr>
          <w:sz w:val="28"/>
          <w:szCs w:val="28"/>
          <w:lang w:val="ru-RU"/>
        </w:rPr>
      </w:pPr>
      <w:proofErr w:type="spellStart"/>
      <w:r w:rsidRPr="009E55F4">
        <w:rPr>
          <w:sz w:val="28"/>
          <w:szCs w:val="28"/>
          <w:lang w:val="ru-RU"/>
        </w:rPr>
        <w:t>Корекц</w:t>
      </w:r>
      <w:r w:rsidRPr="009E55F4">
        <w:rPr>
          <w:sz w:val="28"/>
          <w:szCs w:val="28"/>
        </w:rPr>
        <w:t>ійно-виховна</w:t>
      </w:r>
      <w:proofErr w:type="spellEnd"/>
      <w:r w:rsidRPr="009E55F4">
        <w:rPr>
          <w:sz w:val="28"/>
          <w:szCs w:val="28"/>
        </w:rPr>
        <w:t xml:space="preserve"> година: «Попередження шкідливих звичок».</w:t>
      </w:r>
    </w:p>
    <w:p w:rsidR="00EF6996" w:rsidRPr="009E55F4" w:rsidRDefault="00EF6996" w:rsidP="00EF6996">
      <w:pPr>
        <w:pStyle w:val="af0"/>
        <w:jc w:val="both"/>
        <w:rPr>
          <w:sz w:val="28"/>
          <w:szCs w:val="28"/>
        </w:rPr>
      </w:pPr>
      <w:r w:rsidRPr="009E55F4">
        <w:rPr>
          <w:sz w:val="28"/>
          <w:szCs w:val="28"/>
        </w:rPr>
        <w:t>Мета: формувати у учнів уяв</w:t>
      </w:r>
      <w:r w:rsidR="00001DD0" w:rsidRPr="009E55F4">
        <w:rPr>
          <w:sz w:val="28"/>
          <w:szCs w:val="28"/>
        </w:rPr>
        <w:t>л</w:t>
      </w:r>
      <w:r w:rsidRPr="009E55F4">
        <w:rPr>
          <w:sz w:val="28"/>
          <w:szCs w:val="28"/>
        </w:rPr>
        <w:t>ення про згубний вплив шкідливих звичок на  дитячий організм, розвивати уміння відстоювати власні переконанні, оцінювати свої вчинки та приймати рішення відповідно до ситуації, виховувати здатність протидіяти пропозиціям щодо куріння, вживання алкоголю.</w:t>
      </w:r>
    </w:p>
    <w:p w:rsidR="00EF6996" w:rsidRPr="009E55F4" w:rsidRDefault="00EF6996" w:rsidP="00EF6996">
      <w:pPr>
        <w:pStyle w:val="af0"/>
        <w:jc w:val="both"/>
        <w:rPr>
          <w:sz w:val="28"/>
          <w:szCs w:val="28"/>
        </w:rPr>
      </w:pPr>
      <w:r w:rsidRPr="009E55F4">
        <w:rPr>
          <w:sz w:val="28"/>
          <w:szCs w:val="28"/>
        </w:rPr>
        <w:t xml:space="preserve">                                      Хід.</w:t>
      </w:r>
    </w:p>
    <w:p w:rsidR="00EF6996" w:rsidRPr="009E55F4" w:rsidRDefault="00EF6996" w:rsidP="00EF6996">
      <w:pPr>
        <w:pStyle w:val="af0"/>
        <w:jc w:val="both"/>
        <w:rPr>
          <w:sz w:val="28"/>
          <w:szCs w:val="28"/>
        </w:rPr>
      </w:pPr>
      <w:r w:rsidRPr="009E55F4">
        <w:rPr>
          <w:sz w:val="28"/>
          <w:szCs w:val="28"/>
        </w:rPr>
        <w:t>1.Вводна частина. Інтерактивна вправа «Мозковий штурм».</w:t>
      </w:r>
    </w:p>
    <w:p w:rsidR="00EF6996" w:rsidRPr="009E55F4" w:rsidRDefault="00EF6996" w:rsidP="00EF6996">
      <w:pPr>
        <w:pStyle w:val="af0"/>
        <w:jc w:val="both"/>
        <w:rPr>
          <w:sz w:val="28"/>
          <w:szCs w:val="28"/>
        </w:rPr>
      </w:pPr>
      <w:r w:rsidRPr="009E55F4">
        <w:rPr>
          <w:sz w:val="28"/>
          <w:szCs w:val="28"/>
        </w:rPr>
        <w:t>--Які риси характеру важливі для досягнення успіху?</w:t>
      </w:r>
    </w:p>
    <w:p w:rsidR="00EF6996" w:rsidRPr="009E55F4" w:rsidRDefault="00EF6996" w:rsidP="00EF6996">
      <w:pPr>
        <w:pStyle w:val="af0"/>
        <w:jc w:val="both"/>
        <w:rPr>
          <w:sz w:val="28"/>
          <w:szCs w:val="28"/>
        </w:rPr>
      </w:pPr>
      <w:r w:rsidRPr="009E55F4">
        <w:rPr>
          <w:sz w:val="28"/>
          <w:szCs w:val="28"/>
        </w:rPr>
        <w:t>--Як ви думаєте,що таке звичка?</w:t>
      </w:r>
    </w:p>
    <w:p w:rsidR="00EF6996" w:rsidRPr="009E55F4" w:rsidRDefault="00EF6996" w:rsidP="00EF6996">
      <w:pPr>
        <w:pStyle w:val="af0"/>
        <w:jc w:val="both"/>
        <w:rPr>
          <w:sz w:val="28"/>
          <w:szCs w:val="28"/>
        </w:rPr>
      </w:pPr>
      <w:r w:rsidRPr="009E55F4">
        <w:rPr>
          <w:sz w:val="28"/>
          <w:szCs w:val="28"/>
        </w:rPr>
        <w:t>--Які бувають звички?</w:t>
      </w:r>
    </w:p>
    <w:p w:rsidR="00EF6996" w:rsidRPr="009E55F4" w:rsidRDefault="00EF6996" w:rsidP="00EF6996">
      <w:pPr>
        <w:pStyle w:val="af0"/>
        <w:jc w:val="both"/>
        <w:rPr>
          <w:sz w:val="28"/>
          <w:szCs w:val="28"/>
        </w:rPr>
      </w:pPr>
      <w:r w:rsidRPr="009E55F4">
        <w:rPr>
          <w:sz w:val="28"/>
          <w:szCs w:val="28"/>
        </w:rPr>
        <w:t>--Які  звички вважають корисними?</w:t>
      </w:r>
    </w:p>
    <w:p w:rsidR="00EF6996" w:rsidRPr="009E55F4" w:rsidRDefault="00EF6996" w:rsidP="00EF6996">
      <w:pPr>
        <w:pStyle w:val="af0"/>
        <w:jc w:val="both"/>
        <w:rPr>
          <w:sz w:val="28"/>
          <w:szCs w:val="28"/>
        </w:rPr>
      </w:pPr>
      <w:r w:rsidRPr="009E55F4">
        <w:rPr>
          <w:sz w:val="28"/>
          <w:szCs w:val="28"/>
        </w:rPr>
        <w:t>--Які звички вважають шкідливими?</w:t>
      </w:r>
    </w:p>
    <w:p w:rsidR="00EF6996" w:rsidRPr="009E55F4" w:rsidRDefault="00EF6996" w:rsidP="00EF6996">
      <w:pPr>
        <w:pStyle w:val="af0"/>
        <w:jc w:val="both"/>
        <w:rPr>
          <w:sz w:val="28"/>
          <w:szCs w:val="28"/>
        </w:rPr>
      </w:pPr>
      <w:r w:rsidRPr="009E55F4">
        <w:rPr>
          <w:sz w:val="28"/>
          <w:szCs w:val="28"/>
        </w:rPr>
        <w:t>--Що означає вислів керувати собою?</w:t>
      </w:r>
    </w:p>
    <w:p w:rsidR="00EF6996" w:rsidRPr="009E55F4" w:rsidRDefault="00EF6996" w:rsidP="00EF6996">
      <w:pPr>
        <w:pStyle w:val="af0"/>
        <w:jc w:val="both"/>
        <w:rPr>
          <w:sz w:val="28"/>
          <w:szCs w:val="28"/>
        </w:rPr>
      </w:pPr>
      <w:r w:rsidRPr="009E55F4">
        <w:rPr>
          <w:sz w:val="28"/>
          <w:szCs w:val="28"/>
        </w:rPr>
        <w:t xml:space="preserve">2.Основна частина. Сьогодні ми будемо говорити з вами про вплив куріння,алкоголю на стан здоров’я людини. В народі недарма кажуть, що </w:t>
      </w:r>
      <w:proofErr w:type="spellStart"/>
      <w:r w:rsidRPr="009E55F4">
        <w:rPr>
          <w:sz w:val="28"/>
          <w:szCs w:val="28"/>
        </w:rPr>
        <w:t>алгоколізм</w:t>
      </w:r>
      <w:proofErr w:type="spellEnd"/>
      <w:r w:rsidRPr="009E55F4">
        <w:rPr>
          <w:sz w:val="28"/>
          <w:szCs w:val="28"/>
        </w:rPr>
        <w:t xml:space="preserve"> та </w:t>
      </w:r>
      <w:proofErr w:type="spellStart"/>
      <w:r w:rsidRPr="009E55F4">
        <w:rPr>
          <w:sz w:val="28"/>
          <w:szCs w:val="28"/>
        </w:rPr>
        <w:t>тютюнопаління</w:t>
      </w:r>
      <w:proofErr w:type="spellEnd"/>
      <w:r w:rsidRPr="009E55F4">
        <w:rPr>
          <w:sz w:val="28"/>
          <w:szCs w:val="28"/>
        </w:rPr>
        <w:t xml:space="preserve"> забирають більш життів, ніж війни.</w:t>
      </w:r>
    </w:p>
    <w:p w:rsidR="00EF6996" w:rsidRPr="009E55F4" w:rsidRDefault="00EF6996" w:rsidP="00EF6996">
      <w:pPr>
        <w:pStyle w:val="af0"/>
        <w:jc w:val="both"/>
        <w:rPr>
          <w:sz w:val="28"/>
          <w:szCs w:val="28"/>
        </w:rPr>
      </w:pPr>
      <w:r w:rsidRPr="009E55F4">
        <w:rPr>
          <w:sz w:val="28"/>
          <w:szCs w:val="28"/>
        </w:rPr>
        <w:t>Давайте з'ясуємо завдання,що стоять перед нами на занятті.</w:t>
      </w:r>
    </w:p>
    <w:p w:rsidR="00EF6996" w:rsidRPr="009E55F4" w:rsidRDefault="00EF6996" w:rsidP="00EF6996">
      <w:pPr>
        <w:pStyle w:val="af0"/>
        <w:jc w:val="both"/>
        <w:rPr>
          <w:sz w:val="28"/>
          <w:szCs w:val="28"/>
        </w:rPr>
      </w:pPr>
      <w:r w:rsidRPr="009E55F4">
        <w:rPr>
          <w:sz w:val="28"/>
          <w:szCs w:val="28"/>
        </w:rPr>
        <w:t>--Чого воно навчить кожного з нас?</w:t>
      </w:r>
    </w:p>
    <w:p w:rsidR="00EF6996" w:rsidRPr="009E55F4" w:rsidRDefault="00EF6996" w:rsidP="00EF6996">
      <w:pPr>
        <w:pStyle w:val="af0"/>
        <w:jc w:val="both"/>
        <w:rPr>
          <w:sz w:val="28"/>
          <w:szCs w:val="28"/>
        </w:rPr>
      </w:pPr>
      <w:r w:rsidRPr="009E55F4">
        <w:rPr>
          <w:sz w:val="28"/>
          <w:szCs w:val="28"/>
        </w:rPr>
        <w:t>Діти по черзі читають написи на дошці.</w:t>
      </w:r>
    </w:p>
    <w:p w:rsidR="00EF6996" w:rsidRPr="009E55F4" w:rsidRDefault="00EF6996" w:rsidP="00EF6996">
      <w:pPr>
        <w:pStyle w:val="af0"/>
        <w:jc w:val="both"/>
        <w:rPr>
          <w:sz w:val="28"/>
          <w:szCs w:val="28"/>
        </w:rPr>
      </w:pPr>
      <w:r w:rsidRPr="009E55F4">
        <w:rPr>
          <w:sz w:val="28"/>
          <w:szCs w:val="28"/>
        </w:rPr>
        <w:t>Це заняття навчить мене:</w:t>
      </w:r>
    </w:p>
    <w:p w:rsidR="00EF6996" w:rsidRPr="009E55F4" w:rsidRDefault="00EF6996" w:rsidP="00EF6996">
      <w:pPr>
        <w:pStyle w:val="af0"/>
        <w:numPr>
          <w:ilvl w:val="0"/>
          <w:numId w:val="10"/>
        </w:numPr>
        <w:jc w:val="both"/>
        <w:rPr>
          <w:sz w:val="28"/>
          <w:szCs w:val="28"/>
        </w:rPr>
      </w:pPr>
      <w:r w:rsidRPr="009E55F4">
        <w:rPr>
          <w:sz w:val="28"/>
          <w:szCs w:val="28"/>
        </w:rPr>
        <w:t>Негативно ставитися до куріння, алкоголізму.</w:t>
      </w:r>
    </w:p>
    <w:p w:rsidR="00EF6996" w:rsidRPr="009E55F4" w:rsidRDefault="00EF6996" w:rsidP="00EF6996">
      <w:pPr>
        <w:pStyle w:val="af0"/>
        <w:numPr>
          <w:ilvl w:val="0"/>
          <w:numId w:val="10"/>
        </w:numPr>
        <w:jc w:val="both"/>
        <w:rPr>
          <w:sz w:val="28"/>
          <w:szCs w:val="28"/>
        </w:rPr>
      </w:pPr>
      <w:r w:rsidRPr="009E55F4">
        <w:rPr>
          <w:sz w:val="28"/>
          <w:szCs w:val="28"/>
        </w:rPr>
        <w:t>Працювати в групах.</w:t>
      </w:r>
    </w:p>
    <w:p w:rsidR="00EF6996" w:rsidRPr="009E55F4" w:rsidRDefault="00EF6996" w:rsidP="00EF6996">
      <w:pPr>
        <w:pStyle w:val="af0"/>
        <w:numPr>
          <w:ilvl w:val="0"/>
          <w:numId w:val="10"/>
        </w:numPr>
        <w:jc w:val="both"/>
        <w:rPr>
          <w:sz w:val="28"/>
          <w:szCs w:val="28"/>
        </w:rPr>
      </w:pPr>
      <w:r w:rsidRPr="009E55F4">
        <w:rPr>
          <w:sz w:val="28"/>
          <w:szCs w:val="28"/>
        </w:rPr>
        <w:t>Оцінювати вчинки та приймати рішення відповідно до ситуації</w:t>
      </w:r>
    </w:p>
    <w:p w:rsidR="00EF6996" w:rsidRPr="009E55F4" w:rsidRDefault="00EF6996" w:rsidP="00EF6996">
      <w:pPr>
        <w:pStyle w:val="af0"/>
        <w:numPr>
          <w:ilvl w:val="0"/>
          <w:numId w:val="10"/>
        </w:numPr>
        <w:jc w:val="both"/>
        <w:rPr>
          <w:sz w:val="28"/>
          <w:szCs w:val="28"/>
        </w:rPr>
      </w:pPr>
      <w:r w:rsidRPr="009E55F4">
        <w:rPr>
          <w:sz w:val="28"/>
          <w:szCs w:val="28"/>
        </w:rPr>
        <w:t>Рішуче давати відповідь « Ні» на пропозицію щодо куріння, вживання алкоголю.</w:t>
      </w:r>
    </w:p>
    <w:p w:rsidR="00EF6996" w:rsidRPr="009E55F4" w:rsidRDefault="00EF6996" w:rsidP="00EF6996">
      <w:pPr>
        <w:pStyle w:val="af0"/>
        <w:jc w:val="both"/>
        <w:rPr>
          <w:sz w:val="28"/>
          <w:szCs w:val="28"/>
        </w:rPr>
      </w:pPr>
      <w:r w:rsidRPr="009E55F4">
        <w:rPr>
          <w:sz w:val="28"/>
          <w:szCs w:val="28"/>
        </w:rPr>
        <w:t>Куріння  -- шкідлива звичка,тютюновий дим містить багато шкідливих речовин, найсильнішою з яких є нікотин. У людини,яка закурила вперше, виникає гостре отруєння: слинотеча, прискорення пульсу, виникає шум у вухах, посилене потовиділення, задишка, тремтіння рук і ніг. Внаслідок постійного паління з’являється подразнення слизової оболонки рота, розвивається пам'ять, погіршується зір.</w:t>
      </w:r>
    </w:p>
    <w:p w:rsidR="00596B16" w:rsidRPr="009E55F4" w:rsidRDefault="00EF6996" w:rsidP="00EF6996">
      <w:pPr>
        <w:pStyle w:val="af0"/>
        <w:jc w:val="both"/>
        <w:rPr>
          <w:sz w:val="28"/>
          <w:szCs w:val="28"/>
          <w:lang w:val="ru-RU"/>
        </w:rPr>
      </w:pPr>
      <w:r w:rsidRPr="009E55F4">
        <w:rPr>
          <w:sz w:val="28"/>
          <w:szCs w:val="28"/>
        </w:rPr>
        <w:lastRenderedPageBreak/>
        <w:t xml:space="preserve"> У людини, яка вживає спиртні напої, погіршується пам'ять, слабшають розумові здібності, страждають всі внутрішні органи. Серед причин смертності алкоголізм стоїть на третьому місці.</w:t>
      </w:r>
    </w:p>
    <w:p w:rsidR="00EF6996" w:rsidRPr="009E55F4" w:rsidRDefault="00EF6996" w:rsidP="00EF6996">
      <w:pPr>
        <w:pStyle w:val="af0"/>
        <w:jc w:val="both"/>
        <w:rPr>
          <w:sz w:val="28"/>
          <w:szCs w:val="28"/>
        </w:rPr>
      </w:pPr>
      <w:r w:rsidRPr="009E55F4">
        <w:rPr>
          <w:sz w:val="28"/>
          <w:szCs w:val="28"/>
        </w:rPr>
        <w:t>Технологія «Карусель».</w:t>
      </w:r>
    </w:p>
    <w:p w:rsidR="00EF6996" w:rsidRPr="009E55F4" w:rsidRDefault="00EF6996" w:rsidP="00EF6996">
      <w:pPr>
        <w:pStyle w:val="af0"/>
        <w:jc w:val="both"/>
        <w:rPr>
          <w:sz w:val="28"/>
          <w:szCs w:val="28"/>
        </w:rPr>
      </w:pPr>
      <w:r w:rsidRPr="009E55F4">
        <w:rPr>
          <w:sz w:val="28"/>
          <w:szCs w:val="28"/>
        </w:rPr>
        <w:t>Інструктування, об’єднання в групи, розподіл ролей. Діти розподіляються на два кола: внутрішнє -- дівчатка, зовнішнє – хлопчики.</w:t>
      </w:r>
    </w:p>
    <w:p w:rsidR="00EF6996" w:rsidRPr="009E55F4" w:rsidRDefault="00EF6996" w:rsidP="00EF6996">
      <w:pPr>
        <w:pStyle w:val="af0"/>
        <w:jc w:val="both"/>
        <w:rPr>
          <w:sz w:val="28"/>
          <w:szCs w:val="28"/>
        </w:rPr>
      </w:pPr>
      <w:r w:rsidRPr="009E55F4">
        <w:rPr>
          <w:sz w:val="28"/>
          <w:szCs w:val="28"/>
        </w:rPr>
        <w:t xml:space="preserve"> Завдання для хлопчиків: запропонувати партнеру спробувати цигарку або покуштувати алкогольний напій.</w:t>
      </w:r>
    </w:p>
    <w:p w:rsidR="00EF6996" w:rsidRPr="009E55F4" w:rsidRDefault="00EF6996" w:rsidP="00EF6996">
      <w:pPr>
        <w:pStyle w:val="af0"/>
        <w:jc w:val="both"/>
        <w:rPr>
          <w:sz w:val="28"/>
          <w:szCs w:val="28"/>
        </w:rPr>
      </w:pPr>
      <w:r w:rsidRPr="009E55F4">
        <w:rPr>
          <w:sz w:val="28"/>
          <w:szCs w:val="28"/>
        </w:rPr>
        <w:t xml:space="preserve"> Завдання для дівчаток: відповідати  в чіткій формі.</w:t>
      </w:r>
    </w:p>
    <w:p w:rsidR="00EF6996" w:rsidRPr="009E55F4" w:rsidRDefault="00EF6996" w:rsidP="00EF6996">
      <w:pPr>
        <w:pStyle w:val="af0"/>
        <w:jc w:val="both"/>
        <w:rPr>
          <w:sz w:val="28"/>
          <w:szCs w:val="28"/>
        </w:rPr>
      </w:pPr>
      <w:r w:rsidRPr="009E55F4">
        <w:rPr>
          <w:sz w:val="28"/>
          <w:szCs w:val="28"/>
        </w:rPr>
        <w:t xml:space="preserve"> За командою вихователя кола пересуваються: пари змінюються, думки «шліфуються». Презентація результатів виконання вправи.</w:t>
      </w:r>
    </w:p>
    <w:p w:rsidR="00EF6996" w:rsidRPr="009E55F4" w:rsidRDefault="00EF6996" w:rsidP="00EF6996">
      <w:pPr>
        <w:pStyle w:val="af0"/>
        <w:jc w:val="both"/>
        <w:rPr>
          <w:sz w:val="28"/>
          <w:szCs w:val="28"/>
        </w:rPr>
      </w:pPr>
      <w:r w:rsidRPr="009E55F4">
        <w:rPr>
          <w:sz w:val="28"/>
          <w:szCs w:val="28"/>
        </w:rPr>
        <w:t>--Придумати причину відмовитися.</w:t>
      </w:r>
    </w:p>
    <w:p w:rsidR="00EF6996" w:rsidRPr="009E55F4" w:rsidRDefault="00EF6996" w:rsidP="00EF6996">
      <w:pPr>
        <w:pStyle w:val="af0"/>
        <w:jc w:val="both"/>
        <w:rPr>
          <w:sz w:val="28"/>
          <w:szCs w:val="28"/>
        </w:rPr>
      </w:pPr>
      <w:r w:rsidRPr="009E55F4">
        <w:rPr>
          <w:sz w:val="28"/>
          <w:szCs w:val="28"/>
        </w:rPr>
        <w:t>--Змінити тему розмови</w:t>
      </w:r>
    </w:p>
    <w:p w:rsidR="00EF6996" w:rsidRPr="009E55F4" w:rsidRDefault="00EF6996" w:rsidP="00EF6996">
      <w:pPr>
        <w:pStyle w:val="af0"/>
        <w:jc w:val="both"/>
        <w:rPr>
          <w:sz w:val="28"/>
          <w:szCs w:val="28"/>
        </w:rPr>
      </w:pPr>
      <w:r w:rsidRPr="009E55F4">
        <w:rPr>
          <w:sz w:val="28"/>
          <w:szCs w:val="28"/>
        </w:rPr>
        <w:t>--Навести факти шкідливого впливу того, що пропонують.</w:t>
      </w:r>
    </w:p>
    <w:p w:rsidR="00EF6996" w:rsidRPr="009E55F4" w:rsidRDefault="00EF6996" w:rsidP="00EF6996">
      <w:pPr>
        <w:pStyle w:val="af0"/>
        <w:jc w:val="both"/>
        <w:rPr>
          <w:sz w:val="28"/>
          <w:szCs w:val="28"/>
        </w:rPr>
      </w:pPr>
      <w:r w:rsidRPr="009E55F4">
        <w:rPr>
          <w:sz w:val="28"/>
          <w:szCs w:val="28"/>
        </w:rPr>
        <w:t>--Відмовитися, нічого не пояснюючи.</w:t>
      </w:r>
    </w:p>
    <w:p w:rsidR="00EF6996" w:rsidRPr="009E55F4" w:rsidRDefault="00EF6996" w:rsidP="00EF6996">
      <w:pPr>
        <w:pStyle w:val="af0"/>
        <w:jc w:val="both"/>
        <w:rPr>
          <w:sz w:val="28"/>
          <w:szCs w:val="28"/>
        </w:rPr>
      </w:pPr>
      <w:r w:rsidRPr="009E55F4">
        <w:rPr>
          <w:sz w:val="28"/>
          <w:szCs w:val="28"/>
        </w:rPr>
        <w:t>--Найкоротшій спосіб – одразу сказати «ні».</w:t>
      </w:r>
    </w:p>
    <w:p w:rsidR="00EF6996" w:rsidRPr="009E55F4" w:rsidRDefault="00EF6996" w:rsidP="00EF6996">
      <w:pPr>
        <w:pStyle w:val="af0"/>
        <w:rPr>
          <w:sz w:val="28"/>
          <w:szCs w:val="28"/>
        </w:rPr>
      </w:pPr>
      <w:r w:rsidRPr="009E55F4">
        <w:rPr>
          <w:sz w:val="28"/>
          <w:szCs w:val="28"/>
        </w:rPr>
        <w:t>3.Заключна частина. Підбиття підсумків.</w:t>
      </w:r>
    </w:p>
    <w:p w:rsidR="00EF6996" w:rsidRPr="009E55F4" w:rsidRDefault="00EF6996" w:rsidP="00EF6996">
      <w:pPr>
        <w:pStyle w:val="af0"/>
        <w:rPr>
          <w:sz w:val="28"/>
          <w:szCs w:val="28"/>
        </w:rPr>
      </w:pPr>
      <w:r w:rsidRPr="009E55F4">
        <w:rPr>
          <w:sz w:val="28"/>
          <w:szCs w:val="28"/>
        </w:rPr>
        <w:t>--Чи потрапляли ви в подібну ситуацію?</w:t>
      </w:r>
    </w:p>
    <w:p w:rsidR="00EF6996" w:rsidRPr="009E55F4" w:rsidRDefault="00EF6996" w:rsidP="00EF6996">
      <w:pPr>
        <w:pStyle w:val="af0"/>
        <w:rPr>
          <w:sz w:val="28"/>
          <w:szCs w:val="28"/>
        </w:rPr>
      </w:pPr>
      <w:r w:rsidRPr="009E55F4">
        <w:rPr>
          <w:sz w:val="28"/>
          <w:szCs w:val="28"/>
        </w:rPr>
        <w:t>--Чи була вирішена проблема? Чому?Як?</w:t>
      </w:r>
    </w:p>
    <w:p w:rsidR="00EF6996" w:rsidRPr="009E55F4" w:rsidRDefault="00EF6996" w:rsidP="00EF6996">
      <w:pPr>
        <w:pStyle w:val="af0"/>
        <w:rPr>
          <w:sz w:val="28"/>
          <w:szCs w:val="28"/>
        </w:rPr>
      </w:pPr>
      <w:r w:rsidRPr="009E55F4">
        <w:rPr>
          <w:sz w:val="28"/>
          <w:szCs w:val="28"/>
        </w:rPr>
        <w:t>--Яким чином цей досвід може вплинути на ваше подальше життя?</w:t>
      </w:r>
    </w:p>
    <w:p w:rsidR="0012529A" w:rsidRPr="009E55F4" w:rsidRDefault="0012529A" w:rsidP="00BE5948">
      <w:pPr>
        <w:tabs>
          <w:tab w:val="left" w:pos="1590"/>
        </w:tabs>
        <w:jc w:val="both"/>
        <w:rPr>
          <w:rFonts w:ascii="Cambria" w:eastAsia="Times New Roman" w:hAnsi="Cambria" w:cs="Times New Roman"/>
          <w:sz w:val="28"/>
          <w:szCs w:val="28"/>
        </w:rPr>
      </w:pPr>
    </w:p>
    <w:p w:rsidR="00B9660D" w:rsidRPr="009E55F4" w:rsidRDefault="00B9660D" w:rsidP="00BE5948">
      <w:pPr>
        <w:tabs>
          <w:tab w:val="left" w:pos="1590"/>
        </w:tabs>
        <w:jc w:val="both"/>
        <w:rPr>
          <w:rFonts w:ascii="Cambria" w:eastAsia="Times New Roman" w:hAnsi="Cambria" w:cs="Times New Roman"/>
          <w:sz w:val="28"/>
          <w:szCs w:val="28"/>
        </w:rPr>
      </w:pPr>
    </w:p>
    <w:p w:rsidR="00B9660D" w:rsidRPr="009E55F4" w:rsidRDefault="00B9660D" w:rsidP="00BE5948">
      <w:pPr>
        <w:tabs>
          <w:tab w:val="left" w:pos="1590"/>
        </w:tabs>
        <w:jc w:val="both"/>
        <w:rPr>
          <w:rFonts w:ascii="Cambria" w:eastAsia="Times New Roman" w:hAnsi="Cambria" w:cs="Times New Roman"/>
          <w:sz w:val="28"/>
          <w:szCs w:val="28"/>
        </w:rPr>
      </w:pPr>
    </w:p>
    <w:p w:rsidR="00B9660D" w:rsidRPr="009E55F4" w:rsidRDefault="00B9660D" w:rsidP="00BE5948">
      <w:pPr>
        <w:tabs>
          <w:tab w:val="left" w:pos="1590"/>
        </w:tabs>
        <w:jc w:val="both"/>
        <w:rPr>
          <w:rFonts w:ascii="Cambria" w:eastAsia="Times New Roman" w:hAnsi="Cambria" w:cs="Times New Roman"/>
          <w:sz w:val="28"/>
          <w:szCs w:val="28"/>
        </w:rPr>
      </w:pPr>
    </w:p>
    <w:p w:rsidR="00B9660D" w:rsidRPr="009E55F4" w:rsidRDefault="00B9660D" w:rsidP="00BE5948">
      <w:pPr>
        <w:tabs>
          <w:tab w:val="left" w:pos="1590"/>
        </w:tabs>
        <w:jc w:val="both"/>
        <w:rPr>
          <w:rFonts w:ascii="Cambria" w:eastAsia="Times New Roman" w:hAnsi="Cambria" w:cs="Times New Roman"/>
          <w:sz w:val="28"/>
          <w:szCs w:val="28"/>
        </w:rPr>
      </w:pPr>
    </w:p>
    <w:p w:rsidR="00B9660D" w:rsidRPr="009E55F4" w:rsidRDefault="00B9660D" w:rsidP="00BE5948">
      <w:pPr>
        <w:tabs>
          <w:tab w:val="left" w:pos="1590"/>
        </w:tabs>
        <w:jc w:val="both"/>
        <w:rPr>
          <w:rFonts w:ascii="Cambria" w:eastAsia="Times New Roman" w:hAnsi="Cambria" w:cs="Times New Roman"/>
          <w:sz w:val="28"/>
          <w:szCs w:val="28"/>
        </w:rPr>
      </w:pPr>
    </w:p>
    <w:p w:rsidR="00B9660D" w:rsidRPr="009E55F4" w:rsidRDefault="00B9660D" w:rsidP="00BE5948">
      <w:pPr>
        <w:tabs>
          <w:tab w:val="left" w:pos="1590"/>
        </w:tabs>
        <w:jc w:val="both"/>
        <w:rPr>
          <w:rFonts w:ascii="Cambria" w:eastAsia="Times New Roman" w:hAnsi="Cambria" w:cs="Times New Roman"/>
          <w:sz w:val="28"/>
          <w:szCs w:val="28"/>
        </w:rPr>
      </w:pPr>
    </w:p>
    <w:p w:rsidR="003769A6" w:rsidRPr="009E55F4" w:rsidRDefault="003769A6" w:rsidP="00266AFA">
      <w:pPr>
        <w:tabs>
          <w:tab w:val="left" w:pos="2325"/>
          <w:tab w:val="center" w:pos="5053"/>
        </w:tabs>
        <w:jc w:val="both"/>
        <w:rPr>
          <w:sz w:val="28"/>
          <w:szCs w:val="28"/>
        </w:rPr>
      </w:pPr>
    </w:p>
    <w:p w:rsidR="003769A6" w:rsidRPr="009E55F4" w:rsidRDefault="003769A6" w:rsidP="003769A6">
      <w:pPr>
        <w:jc w:val="right"/>
        <w:rPr>
          <w:sz w:val="28"/>
          <w:szCs w:val="28"/>
        </w:rPr>
      </w:pPr>
      <w:r w:rsidRPr="009E55F4">
        <w:rPr>
          <w:sz w:val="28"/>
          <w:szCs w:val="28"/>
        </w:rPr>
        <w:t xml:space="preserve">            </w:t>
      </w:r>
    </w:p>
    <w:p w:rsidR="003769A6" w:rsidRPr="009E55F4" w:rsidRDefault="003769A6" w:rsidP="003769A6">
      <w:pPr>
        <w:rPr>
          <w:sz w:val="28"/>
          <w:szCs w:val="28"/>
        </w:rPr>
      </w:pPr>
    </w:p>
    <w:p w:rsidR="00BE5948" w:rsidRPr="009E55F4" w:rsidRDefault="003769A6" w:rsidP="003769A6">
      <w:pPr>
        <w:jc w:val="right"/>
        <w:rPr>
          <w:sz w:val="28"/>
          <w:szCs w:val="28"/>
        </w:rPr>
      </w:pPr>
      <w:r w:rsidRPr="009E55F4">
        <w:rPr>
          <w:sz w:val="28"/>
          <w:szCs w:val="28"/>
        </w:rPr>
        <w:t xml:space="preserve">                       </w:t>
      </w:r>
    </w:p>
    <w:sectPr w:rsidR="00BE5948" w:rsidRPr="009E55F4" w:rsidSect="00912CCE">
      <w:headerReference w:type="even" r:id="rId41"/>
      <w:headerReference w:type="default" r:id="rId42"/>
      <w:headerReference w:type="first" r:id="rId43"/>
      <w:pgSz w:w="11906" w:h="16838"/>
      <w:pgMar w:top="720" w:right="720" w:bottom="720" w:left="720" w:header="708" w:footer="708" w:gutter="0"/>
      <w:pgBorders w:offsetFrom="page">
        <w:top w:val="thinThickSmallGap" w:sz="24" w:space="24" w:color="4BACC6" w:themeColor="accent5"/>
        <w:left w:val="thinThickSmallGap" w:sz="24" w:space="24" w:color="4BACC6" w:themeColor="accent5"/>
        <w:bottom w:val="thickThinSmallGap" w:sz="24" w:space="24" w:color="4BACC6" w:themeColor="accent5"/>
        <w:right w:val="thickThinSmallGap" w:sz="24" w:space="24" w:color="4BACC6" w:themeColor="accent5"/>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1F8" w:rsidRDefault="006371F8" w:rsidP="003D1D2D">
      <w:r>
        <w:separator/>
      </w:r>
    </w:p>
  </w:endnote>
  <w:endnote w:type="continuationSeparator" w:id="1">
    <w:p w:rsidR="006371F8" w:rsidRDefault="006371F8" w:rsidP="003D1D2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F4" w:rsidRDefault="009E55F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F4" w:rsidRDefault="009E55F4">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F4" w:rsidRDefault="009E55F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1F8" w:rsidRDefault="006371F8" w:rsidP="003D1D2D">
      <w:r>
        <w:separator/>
      </w:r>
    </w:p>
  </w:footnote>
  <w:footnote w:type="continuationSeparator" w:id="1">
    <w:p w:rsidR="006371F8" w:rsidRDefault="006371F8" w:rsidP="003D1D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F4" w:rsidRDefault="009E55F4">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454" o:spid="_x0000_s55298" type="#_x0000_t136" style="position:absolute;left:0;text-align:left;margin-left:0;margin-top:0;width:705.4pt;height:32.55pt;rotation:315;z-index:-251654144;mso-position-horizontal:center;mso-position-horizontal-relative:margin;mso-position-vertical:center;mso-position-vertical-relative:margin" o:allowincell="f" fillcolor="silver" stroked="f">
          <v:textpath style="font-family:&quot;Calibri&quot;;font-size:1pt" string="Сніжнянська спеціальна загальноосвітня школа - інтернат № 42 Донецької Облради"/>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F4" w:rsidRDefault="009E55F4">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455" o:spid="_x0000_s55299" type="#_x0000_t136" style="position:absolute;left:0;text-align:left;margin-left:0;margin-top:0;width:711.6pt;height:32.55pt;rotation:315;z-index:-251652096;mso-position-horizontal:center;mso-position-horizontal-relative:margin;mso-position-vertical:center;mso-position-vertical-relative:margin" o:allowincell="f" fillcolor="silver" stroked="f">
          <v:textpath style="font-family:&quot;Calibri&quot;;font-size:1pt" string="Сніжнянська спеціальна загальноосвітня школа - інтернат № 42 Донецької Облради"/>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F4" w:rsidRDefault="009E55F4">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453" o:spid="_x0000_s55297" type="#_x0000_t136" style="position:absolute;left:0;text-align:left;margin-left:0;margin-top:0;width:705.4pt;height:32.55pt;rotation:315;z-index:-251656192;mso-position-horizontal:center;mso-position-horizontal-relative:margin;mso-position-vertical:center;mso-position-vertical-relative:margin" o:allowincell="f" fillcolor="silver" stroked="f">
          <v:textpath style="font-family:&quot;Calibri&quot;;font-size:1pt" string="Сніжнянська спеціальна загальноосвітня школа - інтернат № 42 Донецької Облради"/>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F4" w:rsidRDefault="009E55F4">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457" o:spid="_x0000_s55301" type="#_x0000_t136" style="position:absolute;left:0;text-align:left;margin-left:0;margin-top:0;width:705.4pt;height:32.55pt;rotation:315;z-index:-251648000;mso-position-horizontal:center;mso-position-horizontal-relative:margin;mso-position-vertical:center;mso-position-vertical-relative:margin" o:allowincell="f" fillcolor="silver" stroked="f">
          <v:textpath style="font-family:&quot;Calibri&quot;;font-size:1pt" string="Сніжнянська спеціальна загальноосвітня школа - інтернат № 42 Донецької Облради"/>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EC0" w:rsidRDefault="009E55F4">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458" o:spid="_x0000_s55302" type="#_x0000_t136" style="position:absolute;left:0;text-align:left;margin-left:0;margin-top:0;width:711.7pt;height:32.55pt;rotation:315;z-index:-251645952;mso-position-horizontal:center;mso-position-horizontal-relative:margin;mso-position-vertical:center;mso-position-vertical-relative:margin" o:allowincell="f" fillcolor="silver" stroked="f">
          <v:textpath style="font-family:&quot;Calibri&quot;;font-size:1pt" string="Сніжнянська спеціальна загальноосвітня школа - інтернат № 42 Донецької Облради"/>
        </v:shape>
      </w:pict>
    </w:r>
  </w:p>
  <w:p w:rsidR="00485EC0" w:rsidRDefault="00485EC0">
    <w:pPr>
      <w:pStyle w:val="a5"/>
    </w:pPr>
  </w:p>
  <w:p w:rsidR="00485EC0" w:rsidRDefault="00485EC0">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F4" w:rsidRDefault="009E55F4">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3456" o:spid="_x0000_s55300" type="#_x0000_t136" style="position:absolute;left:0;text-align:left;margin-left:0;margin-top:0;width:705.4pt;height:32.55pt;rotation:315;z-index:-251650048;mso-position-horizontal:center;mso-position-horizontal-relative:margin;mso-position-vertical:center;mso-position-vertical-relative:margin" o:allowincell="f" fillcolor="silver" stroked="f">
          <v:textpath style="font-family:&quot;Calibri&quot;;font-size:1pt" string="Сніжнянська спеціальна загальноосвітня школа - інтернат № 42 Донецької Облради"/>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F7A8B48"/>
    <w:lvl w:ilvl="0">
      <w:numFmt w:val="bullet"/>
      <w:lvlText w:val="*"/>
      <w:lvlJc w:val="left"/>
    </w:lvl>
  </w:abstractNum>
  <w:abstractNum w:abstractNumId="1">
    <w:nsid w:val="0F50190E"/>
    <w:multiLevelType w:val="hybridMultilevel"/>
    <w:tmpl w:val="B50863D2"/>
    <w:lvl w:ilvl="0" w:tplc="D41E0204">
      <w:start w:val="2"/>
      <w:numFmt w:val="bullet"/>
      <w:lvlText w:val=""/>
      <w:lvlJc w:val="left"/>
      <w:pPr>
        <w:ind w:left="1080" w:hanging="360"/>
      </w:pPr>
      <w:rPr>
        <w:rFonts w:ascii="Wingdings" w:eastAsiaTheme="minorEastAsia" w:hAnsi="Wingdings"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06A29C4"/>
    <w:multiLevelType w:val="hybridMultilevel"/>
    <w:tmpl w:val="93943334"/>
    <w:lvl w:ilvl="0" w:tplc="D41E0204">
      <w:start w:val="2"/>
      <w:numFmt w:val="bullet"/>
      <w:lvlText w:val=""/>
      <w:lvlJc w:val="left"/>
      <w:pPr>
        <w:ind w:left="720" w:hanging="360"/>
      </w:pPr>
      <w:rPr>
        <w:rFonts w:ascii="Wingdings" w:eastAsiaTheme="minorEastAsia" w:hAnsi="Wingding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B13605"/>
    <w:multiLevelType w:val="hybridMultilevel"/>
    <w:tmpl w:val="43DA6E2C"/>
    <w:lvl w:ilvl="0" w:tplc="D41E0204">
      <w:start w:val="2"/>
      <w:numFmt w:val="bullet"/>
      <w:lvlText w:val=""/>
      <w:lvlJc w:val="left"/>
      <w:pPr>
        <w:ind w:left="1080" w:hanging="360"/>
      </w:pPr>
      <w:rPr>
        <w:rFonts w:ascii="Wingdings" w:eastAsiaTheme="minorEastAsia" w:hAnsi="Wingdings"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2A897B47"/>
    <w:multiLevelType w:val="hybridMultilevel"/>
    <w:tmpl w:val="2AA0AAB2"/>
    <w:lvl w:ilvl="0" w:tplc="36ACD3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C45E15"/>
    <w:multiLevelType w:val="hybridMultilevel"/>
    <w:tmpl w:val="0BC6FA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A576BE9"/>
    <w:multiLevelType w:val="hybridMultilevel"/>
    <w:tmpl w:val="2B92E8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F487415"/>
    <w:multiLevelType w:val="hybridMultilevel"/>
    <w:tmpl w:val="496AE8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4191095F"/>
    <w:multiLevelType w:val="singleLevel"/>
    <w:tmpl w:val="8A9AB3C8"/>
    <w:lvl w:ilvl="0">
      <w:start w:val="3"/>
      <w:numFmt w:val="decimal"/>
      <w:lvlText w:val="%1."/>
      <w:legacy w:legacy="1" w:legacySpace="0" w:legacyIndent="211"/>
      <w:lvlJc w:val="left"/>
      <w:rPr>
        <w:rFonts w:ascii="Times New Roman" w:hAnsi="Times New Roman" w:cs="Times New Roman" w:hint="default"/>
      </w:rPr>
    </w:lvl>
  </w:abstractNum>
  <w:abstractNum w:abstractNumId="9">
    <w:nsid w:val="56385F58"/>
    <w:multiLevelType w:val="hybridMultilevel"/>
    <w:tmpl w:val="1BFE60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64B3AE9"/>
    <w:multiLevelType w:val="hybridMultilevel"/>
    <w:tmpl w:val="9F6A12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7393285B"/>
    <w:multiLevelType w:val="hybridMultilevel"/>
    <w:tmpl w:val="AA6C72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79E8191E"/>
    <w:multiLevelType w:val="hybridMultilevel"/>
    <w:tmpl w:val="00D07F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EB12560"/>
    <w:multiLevelType w:val="hybridMultilevel"/>
    <w:tmpl w:val="3BF81D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13"/>
  </w:num>
  <w:num w:numId="6">
    <w:abstractNumId w:val="7"/>
  </w:num>
  <w:num w:numId="7">
    <w:abstractNumId w:val="6"/>
  </w:num>
  <w:num w:numId="8">
    <w:abstractNumId w:val="11"/>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0"/>
  </w:num>
  <w:num w:numId="13">
    <w:abstractNumId w:val="0"/>
    <w:lvlOverride w:ilvl="0">
      <w:lvl w:ilvl="0">
        <w:numFmt w:val="bullet"/>
        <w:lvlText w:val="-"/>
        <w:legacy w:legacy="1" w:legacySpace="0" w:legacyIndent="427"/>
        <w:lvlJc w:val="left"/>
        <w:rPr>
          <w:rFonts w:ascii="Times New Roman" w:hAnsi="Times New Roman" w:hint="default"/>
        </w:rPr>
      </w:lvl>
    </w:lvlOverride>
  </w:num>
  <w:num w:numId="14">
    <w:abstractNumId w:val="0"/>
    <w:lvlOverride w:ilvl="0">
      <w:lvl w:ilvl="0">
        <w:numFmt w:val="bullet"/>
        <w:lvlText w:val="*"/>
        <w:legacy w:legacy="1" w:legacySpace="0" w:legacyIndent="346"/>
        <w:lvlJc w:val="left"/>
        <w:rPr>
          <w:rFonts w:ascii="Times New Roman" w:hAnsi="Times New Roman" w:hint="default"/>
        </w:rPr>
      </w:lvl>
    </w:lvlOverride>
  </w:num>
  <w:num w:numId="15">
    <w:abstractNumId w:val="0"/>
    <w:lvlOverride w:ilvl="0">
      <w:lvl w:ilvl="0">
        <w:numFmt w:val="bullet"/>
        <w:lvlText w:val="—"/>
        <w:legacy w:legacy="1" w:legacySpace="0" w:legacyIndent="178"/>
        <w:lvlJc w:val="left"/>
        <w:rPr>
          <w:rFonts w:ascii="Times New Roman" w:hAnsi="Times New Roman" w:hint="default"/>
        </w:rPr>
      </w:lvl>
    </w:lvlOverride>
  </w:num>
  <w:num w:numId="16">
    <w:abstractNumId w:val="0"/>
    <w:lvlOverride w:ilvl="0">
      <w:lvl w:ilvl="0">
        <w:numFmt w:val="bullet"/>
        <w:lvlText w:val="•"/>
        <w:legacy w:legacy="1" w:legacySpace="0" w:legacyIndent="139"/>
        <w:lvlJc w:val="left"/>
        <w:rPr>
          <w:rFonts w:ascii="Times New Roman" w:hAnsi="Times New Roman" w:hint="default"/>
        </w:rPr>
      </w:lvl>
    </w:lvlOverride>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55303"/>
    <o:shapelayout v:ext="edit">
      <o:idmap v:ext="edit" data="54"/>
    </o:shapelayout>
  </w:hdrShapeDefaults>
  <w:footnotePr>
    <w:footnote w:id="0"/>
    <w:footnote w:id="1"/>
  </w:footnotePr>
  <w:endnotePr>
    <w:endnote w:id="0"/>
    <w:endnote w:id="1"/>
  </w:endnotePr>
  <w:compat>
    <w:useFELayout/>
  </w:compat>
  <w:rsids>
    <w:rsidRoot w:val="003053C1"/>
    <w:rsid w:val="00001DD0"/>
    <w:rsid w:val="00012D26"/>
    <w:rsid w:val="00014E8D"/>
    <w:rsid w:val="000273A1"/>
    <w:rsid w:val="000374DE"/>
    <w:rsid w:val="0003773E"/>
    <w:rsid w:val="00043391"/>
    <w:rsid w:val="00047F43"/>
    <w:rsid w:val="00051C38"/>
    <w:rsid w:val="000703D4"/>
    <w:rsid w:val="00095A06"/>
    <w:rsid w:val="000B276A"/>
    <w:rsid w:val="000C6B94"/>
    <w:rsid w:val="000E0FFD"/>
    <w:rsid w:val="000E5BE2"/>
    <w:rsid w:val="00103582"/>
    <w:rsid w:val="0012529A"/>
    <w:rsid w:val="00155A8B"/>
    <w:rsid w:val="00197034"/>
    <w:rsid w:val="001F01E3"/>
    <w:rsid w:val="002148DB"/>
    <w:rsid w:val="00231060"/>
    <w:rsid w:val="00266AFA"/>
    <w:rsid w:val="0028038F"/>
    <w:rsid w:val="002B4085"/>
    <w:rsid w:val="002C2F85"/>
    <w:rsid w:val="002E53CA"/>
    <w:rsid w:val="003053C1"/>
    <w:rsid w:val="00315582"/>
    <w:rsid w:val="003301BF"/>
    <w:rsid w:val="00372130"/>
    <w:rsid w:val="003769A6"/>
    <w:rsid w:val="00383C1C"/>
    <w:rsid w:val="003D1D2D"/>
    <w:rsid w:val="004031A8"/>
    <w:rsid w:val="00417AC7"/>
    <w:rsid w:val="00483099"/>
    <w:rsid w:val="00485EC0"/>
    <w:rsid w:val="004A4AFC"/>
    <w:rsid w:val="004B6CC4"/>
    <w:rsid w:val="004C18C8"/>
    <w:rsid w:val="004D09AC"/>
    <w:rsid w:val="004E3E42"/>
    <w:rsid w:val="0050747D"/>
    <w:rsid w:val="00515378"/>
    <w:rsid w:val="005354F9"/>
    <w:rsid w:val="00565523"/>
    <w:rsid w:val="00566774"/>
    <w:rsid w:val="00596B16"/>
    <w:rsid w:val="005A049B"/>
    <w:rsid w:val="005C645D"/>
    <w:rsid w:val="005E22B2"/>
    <w:rsid w:val="00633D51"/>
    <w:rsid w:val="006371F8"/>
    <w:rsid w:val="00647614"/>
    <w:rsid w:val="0067274F"/>
    <w:rsid w:val="006A1C14"/>
    <w:rsid w:val="006A3AD6"/>
    <w:rsid w:val="006B30B1"/>
    <w:rsid w:val="006B55F9"/>
    <w:rsid w:val="006B5EBB"/>
    <w:rsid w:val="00713670"/>
    <w:rsid w:val="007456DE"/>
    <w:rsid w:val="007540F8"/>
    <w:rsid w:val="007A2ADE"/>
    <w:rsid w:val="007B1DDB"/>
    <w:rsid w:val="007F5B00"/>
    <w:rsid w:val="00814E79"/>
    <w:rsid w:val="00865B4F"/>
    <w:rsid w:val="00867DA4"/>
    <w:rsid w:val="008A708F"/>
    <w:rsid w:val="008C2E8C"/>
    <w:rsid w:val="008C6F82"/>
    <w:rsid w:val="008D4042"/>
    <w:rsid w:val="008D45C7"/>
    <w:rsid w:val="00912CCE"/>
    <w:rsid w:val="00951EB9"/>
    <w:rsid w:val="00962A96"/>
    <w:rsid w:val="00962CE1"/>
    <w:rsid w:val="0096356C"/>
    <w:rsid w:val="0096684A"/>
    <w:rsid w:val="00976B60"/>
    <w:rsid w:val="0099139A"/>
    <w:rsid w:val="0099554C"/>
    <w:rsid w:val="009C271F"/>
    <w:rsid w:val="009E28A2"/>
    <w:rsid w:val="009E55F4"/>
    <w:rsid w:val="009F0154"/>
    <w:rsid w:val="009F2D05"/>
    <w:rsid w:val="009F352B"/>
    <w:rsid w:val="00A03501"/>
    <w:rsid w:val="00A2799D"/>
    <w:rsid w:val="00A30941"/>
    <w:rsid w:val="00A4656B"/>
    <w:rsid w:val="00A47F44"/>
    <w:rsid w:val="00A70C0A"/>
    <w:rsid w:val="00A8015E"/>
    <w:rsid w:val="00AB074B"/>
    <w:rsid w:val="00AB47C1"/>
    <w:rsid w:val="00B20260"/>
    <w:rsid w:val="00B70518"/>
    <w:rsid w:val="00B7058B"/>
    <w:rsid w:val="00B834B2"/>
    <w:rsid w:val="00B9660D"/>
    <w:rsid w:val="00BE5948"/>
    <w:rsid w:val="00BF1A1B"/>
    <w:rsid w:val="00BF5F5A"/>
    <w:rsid w:val="00C0010C"/>
    <w:rsid w:val="00C260C7"/>
    <w:rsid w:val="00C42E1B"/>
    <w:rsid w:val="00C464F6"/>
    <w:rsid w:val="00C76354"/>
    <w:rsid w:val="00CD57E4"/>
    <w:rsid w:val="00CE1889"/>
    <w:rsid w:val="00CE38E2"/>
    <w:rsid w:val="00CF1473"/>
    <w:rsid w:val="00D05BDD"/>
    <w:rsid w:val="00D614F8"/>
    <w:rsid w:val="00D70376"/>
    <w:rsid w:val="00D84A08"/>
    <w:rsid w:val="00DB7CC8"/>
    <w:rsid w:val="00DD71AC"/>
    <w:rsid w:val="00E40E5F"/>
    <w:rsid w:val="00E44365"/>
    <w:rsid w:val="00E57394"/>
    <w:rsid w:val="00E91558"/>
    <w:rsid w:val="00E92982"/>
    <w:rsid w:val="00EF6996"/>
    <w:rsid w:val="00F20EA9"/>
    <w:rsid w:val="00F32333"/>
    <w:rsid w:val="00F56822"/>
    <w:rsid w:val="00F835FB"/>
    <w:rsid w:val="00FC0868"/>
    <w:rsid w:val="00FC1498"/>
    <w:rsid w:val="00FC221A"/>
    <w:rsid w:val="00FC2F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3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D51"/>
    <w:rPr>
      <w:lang w:val="uk-UA"/>
    </w:rPr>
  </w:style>
  <w:style w:type="paragraph" w:styleId="1">
    <w:name w:val="heading 1"/>
    <w:basedOn w:val="a"/>
    <w:next w:val="a"/>
    <w:link w:val="10"/>
    <w:uiPriority w:val="9"/>
    <w:qFormat/>
    <w:rsid w:val="00633D51"/>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633D51"/>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633D51"/>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633D51"/>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633D51"/>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633D51"/>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633D51"/>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633D51"/>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633D51"/>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53C1"/>
    <w:rPr>
      <w:rFonts w:ascii="Tahoma" w:hAnsi="Tahoma" w:cs="Tahoma"/>
      <w:sz w:val="16"/>
      <w:szCs w:val="16"/>
    </w:rPr>
  </w:style>
  <w:style w:type="character" w:customStyle="1" w:styleId="a4">
    <w:name w:val="Текст выноски Знак"/>
    <w:basedOn w:val="a0"/>
    <w:link w:val="a3"/>
    <w:uiPriority w:val="99"/>
    <w:semiHidden/>
    <w:rsid w:val="003053C1"/>
    <w:rPr>
      <w:rFonts w:ascii="Tahoma" w:hAnsi="Tahoma" w:cs="Tahoma"/>
      <w:sz w:val="16"/>
      <w:szCs w:val="16"/>
    </w:rPr>
  </w:style>
  <w:style w:type="paragraph" w:styleId="a5">
    <w:name w:val="header"/>
    <w:basedOn w:val="a"/>
    <w:link w:val="a6"/>
    <w:uiPriority w:val="99"/>
    <w:semiHidden/>
    <w:unhideWhenUsed/>
    <w:rsid w:val="003D1D2D"/>
    <w:pPr>
      <w:tabs>
        <w:tab w:val="center" w:pos="4677"/>
        <w:tab w:val="right" w:pos="9355"/>
      </w:tabs>
    </w:pPr>
  </w:style>
  <w:style w:type="character" w:customStyle="1" w:styleId="a6">
    <w:name w:val="Верхний колонтитул Знак"/>
    <w:basedOn w:val="a0"/>
    <w:link w:val="a5"/>
    <w:uiPriority w:val="99"/>
    <w:semiHidden/>
    <w:rsid w:val="003D1D2D"/>
  </w:style>
  <w:style w:type="paragraph" w:styleId="a7">
    <w:name w:val="footer"/>
    <w:basedOn w:val="a"/>
    <w:link w:val="a8"/>
    <w:uiPriority w:val="99"/>
    <w:semiHidden/>
    <w:unhideWhenUsed/>
    <w:rsid w:val="003D1D2D"/>
    <w:pPr>
      <w:tabs>
        <w:tab w:val="center" w:pos="4677"/>
        <w:tab w:val="right" w:pos="9355"/>
      </w:tabs>
    </w:pPr>
  </w:style>
  <w:style w:type="character" w:customStyle="1" w:styleId="a8">
    <w:name w:val="Нижний колонтитул Знак"/>
    <w:basedOn w:val="a0"/>
    <w:link w:val="a7"/>
    <w:uiPriority w:val="99"/>
    <w:semiHidden/>
    <w:rsid w:val="003D1D2D"/>
  </w:style>
  <w:style w:type="character" w:customStyle="1" w:styleId="10">
    <w:name w:val="Заголовок 1 Знак"/>
    <w:basedOn w:val="a0"/>
    <w:link w:val="1"/>
    <w:uiPriority w:val="9"/>
    <w:rsid w:val="00633D51"/>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633D51"/>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633D51"/>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633D51"/>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633D51"/>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633D51"/>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633D51"/>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633D51"/>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633D51"/>
    <w:rPr>
      <w:rFonts w:asciiTheme="majorHAnsi" w:eastAsiaTheme="majorEastAsia" w:hAnsiTheme="majorHAnsi" w:cstheme="majorBidi"/>
      <w:i/>
      <w:iCs/>
      <w:color w:val="9BBB59" w:themeColor="accent3"/>
      <w:sz w:val="20"/>
      <w:szCs w:val="20"/>
    </w:rPr>
  </w:style>
  <w:style w:type="paragraph" w:styleId="a9">
    <w:name w:val="caption"/>
    <w:basedOn w:val="a"/>
    <w:next w:val="a"/>
    <w:uiPriority w:val="35"/>
    <w:semiHidden/>
    <w:unhideWhenUsed/>
    <w:qFormat/>
    <w:rsid w:val="00633D51"/>
    <w:rPr>
      <w:b/>
      <w:bCs/>
      <w:sz w:val="18"/>
      <w:szCs w:val="18"/>
    </w:rPr>
  </w:style>
  <w:style w:type="paragraph" w:styleId="aa">
    <w:name w:val="Title"/>
    <w:basedOn w:val="a"/>
    <w:next w:val="a"/>
    <w:link w:val="ab"/>
    <w:uiPriority w:val="10"/>
    <w:qFormat/>
    <w:rsid w:val="00633D51"/>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b">
    <w:name w:val="Название Знак"/>
    <w:basedOn w:val="a0"/>
    <w:link w:val="aa"/>
    <w:uiPriority w:val="10"/>
    <w:rsid w:val="00633D51"/>
    <w:rPr>
      <w:rFonts w:asciiTheme="majorHAnsi" w:eastAsiaTheme="majorEastAsia" w:hAnsiTheme="majorHAnsi" w:cstheme="majorBidi"/>
      <w:i/>
      <w:iCs/>
      <w:color w:val="243F60" w:themeColor="accent1" w:themeShade="7F"/>
      <w:sz w:val="60"/>
      <w:szCs w:val="60"/>
    </w:rPr>
  </w:style>
  <w:style w:type="paragraph" w:styleId="ac">
    <w:name w:val="Subtitle"/>
    <w:basedOn w:val="a"/>
    <w:next w:val="a"/>
    <w:link w:val="ad"/>
    <w:uiPriority w:val="11"/>
    <w:qFormat/>
    <w:rsid w:val="00633D51"/>
    <w:pPr>
      <w:spacing w:before="200" w:after="900"/>
      <w:ind w:firstLine="0"/>
      <w:jc w:val="right"/>
    </w:pPr>
    <w:rPr>
      <w:i/>
      <w:iCs/>
      <w:sz w:val="24"/>
      <w:szCs w:val="24"/>
    </w:rPr>
  </w:style>
  <w:style w:type="character" w:customStyle="1" w:styleId="ad">
    <w:name w:val="Подзаголовок Знак"/>
    <w:basedOn w:val="a0"/>
    <w:link w:val="ac"/>
    <w:uiPriority w:val="11"/>
    <w:rsid w:val="00633D51"/>
    <w:rPr>
      <w:rFonts w:asciiTheme="minorHAnsi"/>
      <w:i/>
      <w:iCs/>
      <w:sz w:val="24"/>
      <w:szCs w:val="24"/>
    </w:rPr>
  </w:style>
  <w:style w:type="character" w:styleId="ae">
    <w:name w:val="Strong"/>
    <w:basedOn w:val="a0"/>
    <w:uiPriority w:val="22"/>
    <w:qFormat/>
    <w:rsid w:val="00633D51"/>
    <w:rPr>
      <w:b/>
      <w:bCs/>
      <w:spacing w:val="0"/>
    </w:rPr>
  </w:style>
  <w:style w:type="character" w:styleId="af">
    <w:name w:val="Emphasis"/>
    <w:uiPriority w:val="20"/>
    <w:qFormat/>
    <w:rsid w:val="00633D51"/>
    <w:rPr>
      <w:b/>
      <w:bCs/>
      <w:i/>
      <w:iCs/>
      <w:color w:val="5A5A5A" w:themeColor="text1" w:themeTint="A5"/>
    </w:rPr>
  </w:style>
  <w:style w:type="paragraph" w:styleId="af0">
    <w:name w:val="No Spacing"/>
    <w:basedOn w:val="a"/>
    <w:link w:val="af1"/>
    <w:uiPriority w:val="1"/>
    <w:qFormat/>
    <w:rsid w:val="00633D51"/>
    <w:pPr>
      <w:ind w:firstLine="0"/>
    </w:pPr>
  </w:style>
  <w:style w:type="character" w:customStyle="1" w:styleId="af1">
    <w:name w:val="Без интервала Знак"/>
    <w:basedOn w:val="a0"/>
    <w:link w:val="af0"/>
    <w:uiPriority w:val="1"/>
    <w:rsid w:val="00633D51"/>
  </w:style>
  <w:style w:type="paragraph" w:styleId="af2">
    <w:name w:val="List Paragraph"/>
    <w:basedOn w:val="a"/>
    <w:uiPriority w:val="34"/>
    <w:qFormat/>
    <w:rsid w:val="00633D51"/>
    <w:pPr>
      <w:ind w:left="720"/>
      <w:contextualSpacing/>
    </w:pPr>
  </w:style>
  <w:style w:type="paragraph" w:styleId="21">
    <w:name w:val="Quote"/>
    <w:basedOn w:val="a"/>
    <w:next w:val="a"/>
    <w:link w:val="22"/>
    <w:uiPriority w:val="29"/>
    <w:qFormat/>
    <w:rsid w:val="00633D51"/>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633D51"/>
    <w:rPr>
      <w:rFonts w:asciiTheme="majorHAnsi" w:eastAsiaTheme="majorEastAsia" w:hAnsiTheme="majorHAnsi" w:cstheme="majorBidi"/>
      <w:i/>
      <w:iCs/>
      <w:color w:val="5A5A5A" w:themeColor="text1" w:themeTint="A5"/>
    </w:rPr>
  </w:style>
  <w:style w:type="paragraph" w:styleId="af3">
    <w:name w:val="Intense Quote"/>
    <w:basedOn w:val="a"/>
    <w:next w:val="a"/>
    <w:link w:val="af4"/>
    <w:uiPriority w:val="30"/>
    <w:qFormat/>
    <w:rsid w:val="00633D5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4">
    <w:name w:val="Выделенная цитата Знак"/>
    <w:basedOn w:val="a0"/>
    <w:link w:val="af3"/>
    <w:uiPriority w:val="30"/>
    <w:rsid w:val="00633D51"/>
    <w:rPr>
      <w:rFonts w:asciiTheme="majorHAnsi" w:eastAsiaTheme="majorEastAsia" w:hAnsiTheme="majorHAnsi" w:cstheme="majorBidi"/>
      <w:i/>
      <w:iCs/>
      <w:color w:val="FFFFFF" w:themeColor="background1"/>
      <w:sz w:val="24"/>
      <w:szCs w:val="24"/>
      <w:shd w:val="clear" w:color="auto" w:fill="4F81BD" w:themeFill="accent1"/>
    </w:rPr>
  </w:style>
  <w:style w:type="character" w:styleId="af5">
    <w:name w:val="Subtle Emphasis"/>
    <w:uiPriority w:val="19"/>
    <w:qFormat/>
    <w:rsid w:val="00633D51"/>
    <w:rPr>
      <w:i/>
      <w:iCs/>
      <w:color w:val="5A5A5A" w:themeColor="text1" w:themeTint="A5"/>
    </w:rPr>
  </w:style>
  <w:style w:type="character" w:styleId="af6">
    <w:name w:val="Intense Emphasis"/>
    <w:uiPriority w:val="21"/>
    <w:qFormat/>
    <w:rsid w:val="00633D51"/>
    <w:rPr>
      <w:b/>
      <w:bCs/>
      <w:i/>
      <w:iCs/>
      <w:color w:val="4F81BD" w:themeColor="accent1"/>
      <w:sz w:val="22"/>
      <w:szCs w:val="22"/>
    </w:rPr>
  </w:style>
  <w:style w:type="character" w:styleId="af7">
    <w:name w:val="Subtle Reference"/>
    <w:uiPriority w:val="31"/>
    <w:qFormat/>
    <w:rsid w:val="00633D51"/>
    <w:rPr>
      <w:color w:val="auto"/>
      <w:u w:val="single" w:color="9BBB59" w:themeColor="accent3"/>
    </w:rPr>
  </w:style>
  <w:style w:type="character" w:styleId="af8">
    <w:name w:val="Intense Reference"/>
    <w:basedOn w:val="a0"/>
    <w:uiPriority w:val="32"/>
    <w:qFormat/>
    <w:rsid w:val="00633D51"/>
    <w:rPr>
      <w:b/>
      <w:bCs/>
      <w:color w:val="76923C" w:themeColor="accent3" w:themeShade="BF"/>
      <w:u w:val="single" w:color="9BBB59" w:themeColor="accent3"/>
    </w:rPr>
  </w:style>
  <w:style w:type="character" w:styleId="af9">
    <w:name w:val="Book Title"/>
    <w:basedOn w:val="a0"/>
    <w:uiPriority w:val="33"/>
    <w:qFormat/>
    <w:rsid w:val="00633D51"/>
    <w:rPr>
      <w:rFonts w:asciiTheme="majorHAnsi" w:eastAsiaTheme="majorEastAsia" w:hAnsiTheme="majorHAnsi" w:cstheme="majorBidi"/>
      <w:b/>
      <w:bCs/>
      <w:i/>
      <w:iCs/>
      <w:color w:val="auto"/>
    </w:rPr>
  </w:style>
  <w:style w:type="paragraph" w:styleId="afa">
    <w:name w:val="TOC Heading"/>
    <w:basedOn w:val="1"/>
    <w:next w:val="a"/>
    <w:uiPriority w:val="39"/>
    <w:semiHidden/>
    <w:unhideWhenUsed/>
    <w:qFormat/>
    <w:rsid w:val="00633D51"/>
    <w:pPr>
      <w:outlineLvl w:val="9"/>
    </w:pPr>
  </w:style>
</w:styles>
</file>

<file path=word/webSettings.xml><?xml version="1.0" encoding="utf-8"?>
<w:webSettings xmlns:r="http://schemas.openxmlformats.org/officeDocument/2006/relationships" xmlns:w="http://schemas.openxmlformats.org/wordprocessingml/2006/main">
  <w:divs>
    <w:div w:id="1036737976">
      <w:bodyDiv w:val="1"/>
      <w:marLeft w:val="0"/>
      <w:marRight w:val="0"/>
      <w:marTop w:val="0"/>
      <w:marBottom w:val="0"/>
      <w:divBdr>
        <w:top w:val="none" w:sz="0" w:space="0" w:color="auto"/>
        <w:left w:val="none" w:sz="0" w:space="0" w:color="auto"/>
        <w:bottom w:val="none" w:sz="0" w:space="0" w:color="auto"/>
        <w:right w:val="none" w:sz="0" w:space="0" w:color="auto"/>
      </w:divBdr>
    </w:div>
    <w:div w:id="1173647512">
      <w:bodyDiv w:val="1"/>
      <w:marLeft w:val="0"/>
      <w:marRight w:val="0"/>
      <w:marTop w:val="0"/>
      <w:marBottom w:val="0"/>
      <w:divBdr>
        <w:top w:val="none" w:sz="0" w:space="0" w:color="auto"/>
        <w:left w:val="none" w:sz="0" w:space="0" w:color="auto"/>
        <w:bottom w:val="none" w:sz="0" w:space="0" w:color="auto"/>
        <w:right w:val="none" w:sz="0" w:space="0" w:color="auto"/>
      </w:divBdr>
    </w:div>
    <w:div w:id="1339767798">
      <w:bodyDiv w:val="1"/>
      <w:marLeft w:val="0"/>
      <w:marRight w:val="0"/>
      <w:marTop w:val="0"/>
      <w:marBottom w:val="0"/>
      <w:divBdr>
        <w:top w:val="none" w:sz="0" w:space="0" w:color="auto"/>
        <w:left w:val="none" w:sz="0" w:space="0" w:color="auto"/>
        <w:bottom w:val="none" w:sz="0" w:space="0" w:color="auto"/>
        <w:right w:val="none" w:sz="0" w:space="0" w:color="auto"/>
      </w:divBdr>
    </w:div>
    <w:div w:id="1380976621">
      <w:bodyDiv w:val="1"/>
      <w:marLeft w:val="0"/>
      <w:marRight w:val="0"/>
      <w:marTop w:val="0"/>
      <w:marBottom w:val="0"/>
      <w:divBdr>
        <w:top w:val="none" w:sz="0" w:space="0" w:color="auto"/>
        <w:left w:val="none" w:sz="0" w:space="0" w:color="auto"/>
        <w:bottom w:val="none" w:sz="0" w:space="0" w:color="auto"/>
        <w:right w:val="none" w:sz="0" w:space="0" w:color="auto"/>
      </w:divBdr>
    </w:div>
    <w:div w:id="1489712195">
      <w:bodyDiv w:val="1"/>
      <w:marLeft w:val="0"/>
      <w:marRight w:val="0"/>
      <w:marTop w:val="0"/>
      <w:marBottom w:val="0"/>
      <w:divBdr>
        <w:top w:val="none" w:sz="0" w:space="0" w:color="auto"/>
        <w:left w:val="none" w:sz="0" w:space="0" w:color="auto"/>
        <w:bottom w:val="none" w:sz="0" w:space="0" w:color="auto"/>
        <w:right w:val="none" w:sz="0" w:space="0" w:color="auto"/>
      </w:divBdr>
    </w:div>
    <w:div w:id="1732726940">
      <w:bodyDiv w:val="1"/>
      <w:marLeft w:val="0"/>
      <w:marRight w:val="0"/>
      <w:marTop w:val="0"/>
      <w:marBottom w:val="0"/>
      <w:divBdr>
        <w:top w:val="none" w:sz="0" w:space="0" w:color="auto"/>
        <w:left w:val="none" w:sz="0" w:space="0" w:color="auto"/>
        <w:bottom w:val="none" w:sz="0" w:space="0" w:color="auto"/>
        <w:right w:val="none" w:sz="0" w:space="0" w:color="auto"/>
      </w:divBdr>
    </w:div>
    <w:div w:id="1806854077">
      <w:bodyDiv w:val="1"/>
      <w:marLeft w:val="0"/>
      <w:marRight w:val="0"/>
      <w:marTop w:val="0"/>
      <w:marBottom w:val="0"/>
      <w:divBdr>
        <w:top w:val="none" w:sz="0" w:space="0" w:color="auto"/>
        <w:left w:val="none" w:sz="0" w:space="0" w:color="auto"/>
        <w:bottom w:val="none" w:sz="0" w:space="0" w:color="auto"/>
        <w:right w:val="none" w:sz="0" w:space="0" w:color="auto"/>
      </w:divBdr>
    </w:div>
    <w:div w:id="185303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NUL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2EB203F-FA13-4F12-87D8-C9DC0ADA6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5351</Words>
  <Characters>30504</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35784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Миша</dc:creator>
  <cp:keywords/>
  <dc:description/>
  <cp:lastModifiedBy>FuckYouBill</cp:lastModifiedBy>
  <cp:revision>1</cp:revision>
  <dcterms:created xsi:type="dcterms:W3CDTF">2012-10-24T04:03:00Z</dcterms:created>
  <dcterms:modified xsi:type="dcterms:W3CDTF">2012-11-06T09:42:00Z</dcterms:modified>
</cp:coreProperties>
</file>